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D1814" w14:textId="596B6B3F" w:rsidR="001F055E" w:rsidRPr="00885CB1" w:rsidRDefault="00734BA1" w:rsidP="00C95257">
      <w:pPr>
        <w:pStyle w:val="Heading"/>
        <w:spacing w:before="120" w:after="120" w:line="240" w:lineRule="auto"/>
        <w:rPr>
          <w:rFonts w:ascii="Arial" w:eastAsia="Microsoft JhengHei" w:hAnsi="Arial" w:cs="Arial"/>
          <w:b/>
          <w:caps/>
          <w:sz w:val="22"/>
          <w:szCs w:val="22"/>
          <w:lang w:eastAsia="zh-TW"/>
        </w:rPr>
      </w:pPr>
      <w:r w:rsidRPr="00885CB1">
        <w:rPr>
          <w:rFonts w:ascii="Arial" w:eastAsia="Microsoft JhengHei" w:hAnsi="Arial" w:cs="Arial"/>
          <w:b/>
          <w:sz w:val="22"/>
          <w:szCs w:val="22"/>
          <w:lang w:eastAsia="zh-TW"/>
        </w:rPr>
        <w:t>監管表格</w:t>
      </w:r>
    </w:p>
    <w:p w14:paraId="70718770" w14:textId="77777777" w:rsidR="001F055E" w:rsidRPr="00885CB1" w:rsidRDefault="000E3BCD" w:rsidP="00C95257">
      <w:pPr>
        <w:pStyle w:val="BodyText1"/>
        <w:spacing w:before="120" w:after="120" w:line="240" w:lineRule="auto"/>
        <w:jc w:val="center"/>
        <w:rPr>
          <w:rFonts w:ascii="Arial" w:eastAsia="Microsoft JhengHei" w:hAnsi="Arial" w:cs="Arial"/>
          <w:b/>
          <w:caps/>
          <w:color w:val="auto"/>
          <w:sz w:val="22"/>
          <w:szCs w:val="22"/>
          <w:lang w:eastAsia="zh-TW"/>
        </w:rPr>
      </w:pPr>
      <w:r w:rsidRPr="00885CB1">
        <w:rPr>
          <w:rFonts w:ascii="Arial" w:eastAsia="Microsoft JhengHei" w:hAnsi="Arial" w:cs="Arial"/>
          <w:b/>
          <w:sz w:val="22"/>
          <w:szCs w:val="22"/>
          <w:lang w:eastAsia="zh-TW"/>
        </w:rPr>
        <w:t>上市申請表格</w:t>
      </w:r>
    </w:p>
    <w:p w14:paraId="4E65BB2A" w14:textId="08FE247C" w:rsidR="001F055E" w:rsidRPr="00885CB1" w:rsidRDefault="00734BA1" w:rsidP="00C95257">
      <w:pPr>
        <w:pStyle w:val="BodyText1"/>
        <w:spacing w:before="120" w:after="120" w:line="240" w:lineRule="auto"/>
        <w:jc w:val="center"/>
        <w:rPr>
          <w:rFonts w:ascii="Arial" w:eastAsia="Microsoft JhengHei" w:hAnsi="Arial" w:cs="Arial"/>
          <w:b/>
          <w:caps/>
          <w:color w:val="auto"/>
          <w:sz w:val="22"/>
          <w:szCs w:val="22"/>
          <w:lang w:eastAsia="zh-TW"/>
        </w:rPr>
      </w:pPr>
      <w:r w:rsidRPr="00885CB1">
        <w:rPr>
          <w:rFonts w:ascii="Arial" w:eastAsia="Microsoft JhengHei" w:hAnsi="Arial" w:cs="Arial"/>
          <w:b/>
          <w:bCs/>
          <w:sz w:val="22"/>
          <w:szCs w:val="22"/>
          <w:lang w:eastAsia="zh-TW"/>
        </w:rPr>
        <w:t>G</w:t>
      </w:r>
      <w:r w:rsidR="000E3BCD" w:rsidRPr="00885CB1">
        <w:rPr>
          <w:rFonts w:ascii="Arial" w:eastAsia="Microsoft JhengHei" w:hAnsi="Arial" w:cs="Arial"/>
          <w:b/>
          <w:sz w:val="22"/>
          <w:szCs w:val="22"/>
          <w:lang w:eastAsia="zh-TW"/>
        </w:rPr>
        <w:t>表格</w:t>
      </w:r>
    </w:p>
    <w:p w14:paraId="2FCA0E41" w14:textId="77777777" w:rsidR="001F055E" w:rsidRPr="00885CB1" w:rsidRDefault="007F07FB" w:rsidP="00C95257">
      <w:pPr>
        <w:pStyle w:val="BodyText1"/>
        <w:spacing w:before="120" w:after="120" w:line="240" w:lineRule="auto"/>
        <w:jc w:val="center"/>
        <w:rPr>
          <w:rFonts w:ascii="Arial" w:eastAsia="Microsoft JhengHei" w:hAnsi="Arial" w:cs="Arial"/>
          <w:b/>
          <w:caps/>
          <w:color w:val="auto"/>
          <w:sz w:val="22"/>
          <w:szCs w:val="22"/>
          <w:lang w:eastAsia="zh-TW"/>
        </w:rPr>
      </w:pPr>
      <w:r w:rsidRPr="00885CB1">
        <w:rPr>
          <w:rFonts w:ascii="Arial" w:eastAsia="Microsoft JhengHei" w:hAnsi="Arial" w:cs="Arial"/>
          <w:b/>
          <w:sz w:val="22"/>
          <w:szCs w:val="22"/>
          <w:lang w:eastAsia="zh-TW"/>
        </w:rPr>
        <w:t>GEM</w:t>
      </w:r>
    </w:p>
    <w:p w14:paraId="75919ED7" w14:textId="77777777" w:rsidR="001F055E" w:rsidRPr="00885CB1" w:rsidRDefault="000E3BCD" w:rsidP="00C95257">
      <w:pPr>
        <w:pStyle w:val="Subhead2"/>
        <w:spacing w:before="120" w:after="120" w:line="240" w:lineRule="auto"/>
        <w:rPr>
          <w:rFonts w:ascii="Arial" w:eastAsia="Microsoft JhengHei" w:hAnsi="Arial" w:cs="Arial"/>
          <w:b/>
          <w:caps/>
          <w:sz w:val="22"/>
          <w:szCs w:val="22"/>
          <w:lang w:eastAsia="zh-TW"/>
        </w:rPr>
      </w:pPr>
      <w:r w:rsidRPr="00885CB1">
        <w:rPr>
          <w:rFonts w:ascii="Arial" w:eastAsia="Microsoft JhengHei" w:hAnsi="Arial" w:cs="Arial"/>
          <w:b/>
          <w:sz w:val="22"/>
          <w:szCs w:val="22"/>
          <w:lang w:eastAsia="zh-TW"/>
        </w:rPr>
        <w:t>公司資料報表</w:t>
      </w:r>
    </w:p>
    <w:p w14:paraId="6351D335" w14:textId="77777777" w:rsidR="001F055E" w:rsidRPr="00885CB1" w:rsidRDefault="001F055E">
      <w:pPr>
        <w:pStyle w:val="Subhead2"/>
        <w:spacing w:line="240" w:lineRule="auto"/>
        <w:rPr>
          <w:rFonts w:ascii="Arial" w:eastAsia="Microsoft JhengHei" w:hAnsi="Arial" w:cs="Arial"/>
          <w:b/>
          <w:sz w:val="22"/>
          <w:szCs w:val="22"/>
          <w:lang w:eastAsia="zh-TW"/>
        </w:rPr>
      </w:pPr>
    </w:p>
    <w:p w14:paraId="55207CBB" w14:textId="77777777" w:rsidR="001F055E" w:rsidRPr="00885CB1" w:rsidRDefault="000E3BCD" w:rsidP="002C1C4B">
      <w:pPr>
        <w:widowControl w:val="0"/>
        <w:autoSpaceDE w:val="0"/>
        <w:autoSpaceDN w:val="0"/>
        <w:adjustRightInd w:val="0"/>
        <w:jc w:val="both"/>
        <w:rPr>
          <w:rFonts w:ascii="Arial" w:eastAsia="Microsoft JhengHei" w:hAnsi="Arial" w:cs="Arial"/>
          <w:sz w:val="22"/>
          <w:szCs w:val="22"/>
          <w:lang w:eastAsia="zh-TW"/>
        </w:rPr>
      </w:pPr>
      <w:r w:rsidRPr="00885CB1">
        <w:rPr>
          <w:rFonts w:ascii="Arial" w:eastAsia="Microsoft JhengHei" w:hAnsi="Arial" w:cs="Arial"/>
          <w:sz w:val="22"/>
          <w:szCs w:val="22"/>
          <w:lang w:eastAsia="zh-TW"/>
        </w:rPr>
        <w:t>香港交易及結算所有限公司及香港聯合交易所有限公司對本資料報表的內容概不負責，對其準確性或完整性亦不發表任何聲明，並明確表示概不對因本資料報表全部或任何部分內容而產生或因倚賴該等內容而引致的任何損失承擔任何責任。</w:t>
      </w:r>
    </w:p>
    <w:p w14:paraId="5A5E0206" w14:textId="77777777" w:rsidR="000E3BCD" w:rsidRPr="00885CB1" w:rsidRDefault="000E3BCD" w:rsidP="002C1C4B">
      <w:pPr>
        <w:pStyle w:val="BodyText1"/>
        <w:spacing w:line="240" w:lineRule="auto"/>
        <w:ind w:left="18" w:right="-28"/>
        <w:rPr>
          <w:rFonts w:ascii="Arial" w:eastAsia="Microsoft JhengHei" w:hAnsi="Arial" w:cs="Arial"/>
          <w:color w:val="auto"/>
          <w:sz w:val="22"/>
          <w:szCs w:val="22"/>
          <w:lang w:eastAsia="zh-TW"/>
        </w:rPr>
      </w:pPr>
    </w:p>
    <w:tbl>
      <w:tblPr>
        <w:tblW w:w="9072" w:type="dxa"/>
        <w:tblLayout w:type="fixed"/>
        <w:tblCellMar>
          <w:left w:w="28" w:type="dxa"/>
          <w:right w:w="28" w:type="dxa"/>
        </w:tblCellMar>
        <w:tblLook w:val="0000" w:firstRow="0" w:lastRow="0" w:firstColumn="0" w:lastColumn="0" w:noHBand="0" w:noVBand="0"/>
      </w:tblPr>
      <w:tblGrid>
        <w:gridCol w:w="2788"/>
        <w:gridCol w:w="6284"/>
      </w:tblGrid>
      <w:tr w:rsidR="001F055E" w:rsidRPr="00885CB1" w14:paraId="69F092B0" w14:textId="77777777" w:rsidTr="009652C2">
        <w:tc>
          <w:tcPr>
            <w:tcW w:w="2788" w:type="dxa"/>
          </w:tcPr>
          <w:p w14:paraId="63809631" w14:textId="77777777" w:rsidR="001F055E" w:rsidRPr="00885CB1" w:rsidRDefault="000E3BCD" w:rsidP="002C1C4B">
            <w:pPr>
              <w:pStyle w:val="BodyText1"/>
              <w:spacing w:line="240" w:lineRule="auto"/>
              <w:rPr>
                <w:rFonts w:ascii="Arial" w:eastAsia="Microsoft JhengHei" w:hAnsi="Arial" w:cs="Arial"/>
                <w:b/>
                <w:bCs/>
                <w:color w:val="auto"/>
                <w:sz w:val="22"/>
                <w:szCs w:val="22"/>
              </w:rPr>
            </w:pPr>
            <w:r w:rsidRPr="007A5BE6">
              <w:rPr>
                <w:rFonts w:ascii="Arial" w:eastAsia="Microsoft JhengHei" w:hAnsi="Arial" w:cs="Arial" w:hint="eastAsia"/>
                <w:b/>
                <w:bCs/>
                <w:sz w:val="22"/>
                <w:szCs w:val="22"/>
                <w:lang w:eastAsia="zh-TW"/>
              </w:rPr>
              <w:t>公司名稱：</w:t>
            </w:r>
          </w:p>
        </w:tc>
        <w:tc>
          <w:tcPr>
            <w:tcW w:w="6284" w:type="dxa"/>
          </w:tcPr>
          <w:p w14:paraId="570EB2DC" w14:textId="321F37BD" w:rsidR="001F055E" w:rsidRPr="00885CB1" w:rsidRDefault="00256696" w:rsidP="002C1C4B">
            <w:pPr>
              <w:pStyle w:val="BodyText1"/>
              <w:spacing w:line="240" w:lineRule="auto"/>
              <w:rPr>
                <w:rFonts w:ascii="Arial" w:eastAsia="Microsoft JhengHei" w:hAnsi="Arial" w:cs="Arial"/>
                <w:b/>
                <w:color w:val="0000FF"/>
                <w:sz w:val="22"/>
                <w:szCs w:val="22"/>
              </w:rPr>
            </w:pPr>
            <w:r w:rsidRPr="00256696">
              <w:rPr>
                <w:rFonts w:ascii="Arial" w:eastAsia="Microsoft JhengHei" w:hAnsi="Arial" w:cs="Arial"/>
                <w:b/>
                <w:color w:val="0000FF"/>
                <w:sz w:val="22"/>
                <w:szCs w:val="22"/>
              </w:rPr>
              <w:t>NIU Holdings Limited</w:t>
            </w:r>
          </w:p>
        </w:tc>
      </w:tr>
      <w:tr w:rsidR="001F055E" w:rsidRPr="00885CB1" w14:paraId="5F80DC74" w14:textId="77777777" w:rsidTr="009652C2">
        <w:tc>
          <w:tcPr>
            <w:tcW w:w="2788" w:type="dxa"/>
          </w:tcPr>
          <w:p w14:paraId="4D3851F0" w14:textId="77777777" w:rsidR="001F055E" w:rsidRPr="00885CB1" w:rsidRDefault="001F055E" w:rsidP="002C1C4B">
            <w:pPr>
              <w:pStyle w:val="BodyText1"/>
              <w:spacing w:line="240" w:lineRule="auto"/>
              <w:rPr>
                <w:rFonts w:ascii="Arial" w:eastAsia="Microsoft JhengHei" w:hAnsi="Arial" w:cs="Arial"/>
                <w:b/>
                <w:color w:val="auto"/>
                <w:sz w:val="22"/>
                <w:szCs w:val="22"/>
              </w:rPr>
            </w:pPr>
          </w:p>
        </w:tc>
        <w:tc>
          <w:tcPr>
            <w:tcW w:w="6284" w:type="dxa"/>
            <w:tcBorders>
              <w:top w:val="dotted" w:sz="2" w:space="0" w:color="auto"/>
            </w:tcBorders>
          </w:tcPr>
          <w:p w14:paraId="04AC4287" w14:textId="77777777" w:rsidR="001F055E" w:rsidRPr="00885CB1" w:rsidRDefault="001F055E" w:rsidP="002C1C4B">
            <w:pPr>
              <w:pStyle w:val="BodyText1"/>
              <w:spacing w:line="240" w:lineRule="auto"/>
              <w:rPr>
                <w:rFonts w:ascii="Arial" w:eastAsia="Microsoft JhengHei" w:hAnsi="Arial" w:cs="Arial"/>
                <w:b/>
                <w:color w:val="0000FF"/>
                <w:sz w:val="22"/>
                <w:szCs w:val="22"/>
              </w:rPr>
            </w:pPr>
          </w:p>
        </w:tc>
      </w:tr>
      <w:tr w:rsidR="001F055E" w:rsidRPr="00885CB1" w14:paraId="37FA3D8E" w14:textId="77777777" w:rsidTr="009652C2">
        <w:tc>
          <w:tcPr>
            <w:tcW w:w="2788" w:type="dxa"/>
          </w:tcPr>
          <w:p w14:paraId="6D963CCF" w14:textId="77777777" w:rsidR="001F055E" w:rsidRPr="00885CB1" w:rsidRDefault="000E3BCD" w:rsidP="002C1C4B">
            <w:pPr>
              <w:pStyle w:val="BodyText1"/>
              <w:spacing w:line="240" w:lineRule="auto"/>
              <w:rPr>
                <w:rFonts w:ascii="Arial" w:eastAsia="Microsoft JhengHei" w:hAnsi="Arial" w:cs="Arial"/>
                <w:b/>
                <w:bCs/>
                <w:color w:val="auto"/>
                <w:sz w:val="22"/>
                <w:szCs w:val="22"/>
                <w:lang w:eastAsia="zh-TW"/>
              </w:rPr>
            </w:pPr>
            <w:r w:rsidRPr="007A5BE6">
              <w:rPr>
                <w:rFonts w:ascii="Arial" w:eastAsia="Microsoft JhengHei" w:hAnsi="Arial" w:cs="Arial" w:hint="eastAsia"/>
                <w:b/>
                <w:bCs/>
                <w:sz w:val="22"/>
                <w:szCs w:val="22"/>
                <w:lang w:eastAsia="zh-TW"/>
              </w:rPr>
              <w:t>證券代號（普通股）：</w:t>
            </w:r>
          </w:p>
        </w:tc>
        <w:tc>
          <w:tcPr>
            <w:tcW w:w="6284" w:type="dxa"/>
            <w:tcBorders>
              <w:bottom w:val="dotted" w:sz="2" w:space="0" w:color="auto"/>
            </w:tcBorders>
          </w:tcPr>
          <w:p w14:paraId="37A7B5E7" w14:textId="53F3F7F2" w:rsidR="001F055E" w:rsidRPr="00885CB1" w:rsidRDefault="00256696" w:rsidP="002C1C4B">
            <w:pPr>
              <w:pStyle w:val="BodyText1"/>
              <w:spacing w:line="240" w:lineRule="auto"/>
              <w:rPr>
                <w:rFonts w:ascii="Arial" w:eastAsia="Microsoft JhengHei" w:hAnsi="Arial" w:cs="Arial"/>
                <w:b/>
                <w:bCs/>
                <w:color w:val="0000FF"/>
                <w:sz w:val="22"/>
                <w:szCs w:val="22"/>
              </w:rPr>
            </w:pPr>
            <w:r w:rsidRPr="00256696">
              <w:rPr>
                <w:rFonts w:ascii="Arial" w:eastAsia="Microsoft JhengHei" w:hAnsi="Arial" w:cs="Arial"/>
                <w:b/>
                <w:bCs/>
                <w:color w:val="0000FF"/>
                <w:sz w:val="22"/>
                <w:szCs w:val="22"/>
              </w:rPr>
              <w:t>8619</w:t>
            </w:r>
          </w:p>
        </w:tc>
      </w:tr>
    </w:tbl>
    <w:p w14:paraId="161833E0" w14:textId="77777777" w:rsidR="001F055E" w:rsidRPr="007A5BE6" w:rsidRDefault="001F055E" w:rsidP="002C1C4B">
      <w:pPr>
        <w:pStyle w:val="BodyText1"/>
        <w:spacing w:line="240" w:lineRule="auto"/>
        <w:rPr>
          <w:rFonts w:ascii="Arial" w:eastAsia="Microsoft JhengHei" w:hAnsi="Arial" w:cs="Arial"/>
          <w:b/>
          <w:bCs/>
          <w:color w:val="auto"/>
          <w:sz w:val="22"/>
          <w:szCs w:val="22"/>
        </w:rPr>
      </w:pPr>
    </w:p>
    <w:p w14:paraId="398AD033" w14:textId="18CA5F4C" w:rsidR="001F055E" w:rsidRPr="00885CB1" w:rsidRDefault="000E3BCD" w:rsidP="002C1C4B">
      <w:pPr>
        <w:widowControl w:val="0"/>
        <w:autoSpaceDE w:val="0"/>
        <w:autoSpaceDN w:val="0"/>
        <w:adjustRightInd w:val="0"/>
        <w:jc w:val="both"/>
        <w:rPr>
          <w:rFonts w:ascii="Arial" w:eastAsia="Microsoft JhengHei" w:hAnsi="Arial" w:cs="Arial"/>
          <w:sz w:val="22"/>
          <w:szCs w:val="22"/>
          <w:lang w:eastAsia="zh-TW"/>
        </w:rPr>
      </w:pPr>
      <w:r w:rsidRPr="00885CB1">
        <w:rPr>
          <w:rFonts w:ascii="Arial" w:eastAsia="Microsoft JhengHei" w:hAnsi="Arial" w:cs="Arial"/>
          <w:sz w:val="22"/>
          <w:szCs w:val="22"/>
          <w:lang w:eastAsia="zh-TW"/>
        </w:rPr>
        <w:t>本資料報表列載若干有關上述在香港聯合交易所有限公司（「交易所」）</w:t>
      </w:r>
      <w:r w:rsidR="007F07FB" w:rsidRPr="00885CB1">
        <w:rPr>
          <w:rFonts w:ascii="Arial" w:eastAsia="Microsoft JhengHei" w:hAnsi="Arial" w:cs="Arial"/>
          <w:sz w:val="22"/>
          <w:szCs w:val="22"/>
          <w:lang w:eastAsia="zh-TW"/>
        </w:rPr>
        <w:t>GEM</w:t>
      </w:r>
      <w:r w:rsidRPr="00885CB1">
        <w:rPr>
          <w:rFonts w:ascii="Arial" w:eastAsia="Microsoft JhengHei" w:hAnsi="Arial" w:cs="Arial"/>
          <w:sz w:val="22"/>
          <w:szCs w:val="22"/>
          <w:lang w:eastAsia="zh-TW"/>
        </w:rPr>
        <w:t>上市的公司（「該公司」）的資料。該等資料乃遵照香港聯合交易所有限公司《</w:t>
      </w:r>
      <w:r w:rsidR="007F07FB" w:rsidRPr="00885CB1">
        <w:rPr>
          <w:rFonts w:ascii="Arial" w:eastAsia="Microsoft JhengHei" w:hAnsi="Arial" w:cs="Arial"/>
          <w:sz w:val="22"/>
          <w:szCs w:val="22"/>
          <w:lang w:eastAsia="zh-TW"/>
        </w:rPr>
        <w:t>GEM</w:t>
      </w:r>
      <w:r w:rsidRPr="00885CB1">
        <w:rPr>
          <w:rFonts w:ascii="Arial" w:eastAsia="Microsoft JhengHei" w:hAnsi="Arial" w:cs="Arial"/>
          <w:sz w:val="22"/>
          <w:szCs w:val="22"/>
          <w:lang w:eastAsia="zh-TW"/>
        </w:rPr>
        <w:t>證券上市規則》（「《</w:t>
      </w:r>
      <w:r w:rsidR="007F07FB" w:rsidRPr="00885CB1">
        <w:rPr>
          <w:rFonts w:ascii="Arial" w:eastAsia="Microsoft JhengHei" w:hAnsi="Arial" w:cs="Arial"/>
          <w:sz w:val="22"/>
          <w:szCs w:val="22"/>
          <w:lang w:eastAsia="zh-TW"/>
        </w:rPr>
        <w:t>GEM</w:t>
      </w:r>
      <w:r w:rsidRPr="00885CB1">
        <w:rPr>
          <w:rFonts w:ascii="Arial" w:eastAsia="Microsoft JhengHei" w:hAnsi="Arial" w:cs="Arial"/>
          <w:sz w:val="22"/>
          <w:szCs w:val="22"/>
          <w:lang w:eastAsia="zh-TW"/>
        </w:rPr>
        <w:t>上市規則》」）的規定而提供，旨在向公眾提供有關該公司的資料。該等資料將會在互聯網的</w:t>
      </w:r>
      <w:r w:rsidR="00734BA1" w:rsidRPr="00885CB1">
        <w:rPr>
          <w:rFonts w:ascii="Arial" w:eastAsia="Microsoft JhengHei" w:hAnsi="Arial" w:cs="Arial"/>
          <w:sz w:val="22"/>
          <w:szCs w:val="22"/>
          <w:lang w:eastAsia="zh-TW"/>
        </w:rPr>
        <w:t>本交易所</w:t>
      </w:r>
      <w:r w:rsidRPr="00885CB1">
        <w:rPr>
          <w:rFonts w:ascii="Arial" w:eastAsia="Microsoft JhengHei" w:hAnsi="Arial" w:cs="Arial"/>
          <w:sz w:val="22"/>
          <w:szCs w:val="22"/>
          <w:lang w:eastAsia="zh-TW"/>
        </w:rPr>
        <w:t>網頁展示。本資料報表不應視作有關該公司及</w:t>
      </w:r>
      <w:r w:rsidR="00C110A5">
        <w:rPr>
          <w:rFonts w:ascii="Arial" w:eastAsia="Microsoft JhengHei" w:hAnsi="Arial" w:cs="Arial" w:hint="eastAsia"/>
          <w:sz w:val="22"/>
          <w:szCs w:val="22"/>
          <w:lang w:eastAsia="zh-TW"/>
        </w:rPr>
        <w:t>／</w:t>
      </w:r>
      <w:r w:rsidRPr="00885CB1">
        <w:rPr>
          <w:rFonts w:ascii="Arial" w:eastAsia="Microsoft JhengHei" w:hAnsi="Arial" w:cs="Arial"/>
          <w:sz w:val="22"/>
          <w:szCs w:val="22"/>
          <w:lang w:eastAsia="zh-TW"/>
        </w:rPr>
        <w:t>或其證券的完整資料概要。</w:t>
      </w:r>
    </w:p>
    <w:p w14:paraId="1D61F45E" w14:textId="77777777" w:rsidR="000E3BCD" w:rsidRPr="00885CB1" w:rsidRDefault="000E3BCD" w:rsidP="000E3BCD">
      <w:pPr>
        <w:widowControl w:val="0"/>
        <w:autoSpaceDE w:val="0"/>
        <w:autoSpaceDN w:val="0"/>
        <w:adjustRightInd w:val="0"/>
        <w:rPr>
          <w:rFonts w:ascii="Arial" w:eastAsia="Microsoft JhengHei" w:hAnsi="Arial" w:cs="Arial"/>
          <w:sz w:val="22"/>
          <w:szCs w:val="22"/>
          <w:lang w:eastAsia="zh-TW"/>
        </w:rPr>
      </w:pPr>
    </w:p>
    <w:p w14:paraId="51E88AB2" w14:textId="657F9841" w:rsidR="001F055E" w:rsidRPr="00885CB1" w:rsidRDefault="000E3BCD" w:rsidP="009652C2">
      <w:pPr>
        <w:pStyle w:val="BodyText1"/>
        <w:spacing w:line="240" w:lineRule="auto"/>
        <w:ind w:right="-1"/>
        <w:rPr>
          <w:rFonts w:ascii="Arial" w:eastAsia="Microsoft JhengHei" w:hAnsi="Arial" w:cs="Arial"/>
          <w:sz w:val="22"/>
          <w:szCs w:val="22"/>
          <w:lang w:eastAsia="zh-TW"/>
        </w:rPr>
      </w:pPr>
      <w:r w:rsidRPr="00885CB1">
        <w:rPr>
          <w:rFonts w:ascii="Arial" w:eastAsia="Microsoft JhengHei" w:hAnsi="Arial" w:cs="Arial"/>
          <w:sz w:val="22"/>
          <w:szCs w:val="22"/>
          <w:lang w:eastAsia="zh-TW"/>
        </w:rPr>
        <w:t>本報表的資料乃於</w:t>
      </w:r>
      <w:r w:rsidR="00256696" w:rsidRPr="00256696">
        <w:rPr>
          <w:rFonts w:ascii="Arial" w:eastAsia="Microsoft JhengHei" w:hAnsi="Arial" w:cs="Arial"/>
          <w:sz w:val="22"/>
          <w:szCs w:val="22"/>
          <w:lang w:eastAsia="zh-TW"/>
        </w:rPr>
        <w:t>二零二六年</w:t>
      </w:r>
      <w:r w:rsidR="00256696">
        <w:rPr>
          <w:rFonts w:ascii="Arial" w:eastAsia="Microsoft JhengHei" w:hAnsi="Arial" w:cs="Arial" w:hint="eastAsia"/>
          <w:sz w:val="22"/>
          <w:szCs w:val="22"/>
          <w:lang w:eastAsia="zh-TW"/>
        </w:rPr>
        <w:t>八</w:t>
      </w:r>
      <w:r w:rsidR="00256696" w:rsidRPr="00256696">
        <w:rPr>
          <w:rFonts w:ascii="Arial" w:eastAsia="Microsoft JhengHei" w:hAnsi="Arial" w:cs="Arial"/>
          <w:sz w:val="22"/>
          <w:szCs w:val="22"/>
          <w:lang w:eastAsia="zh-TW"/>
        </w:rPr>
        <w:t>月</w:t>
      </w:r>
      <w:r w:rsidR="00FE6007">
        <w:rPr>
          <w:rFonts w:ascii="Arial" w:eastAsia="Microsoft JhengHei" w:hAnsi="Arial" w:cs="Arial" w:hint="eastAsia"/>
          <w:sz w:val="22"/>
          <w:szCs w:val="22"/>
          <w:lang w:eastAsia="zh-TW"/>
        </w:rPr>
        <w:t>三</w:t>
      </w:r>
      <w:r w:rsidR="00256696" w:rsidRPr="00256696">
        <w:rPr>
          <w:rFonts w:ascii="Arial" w:eastAsia="Microsoft JhengHei" w:hAnsi="Arial" w:cs="Arial"/>
          <w:sz w:val="22"/>
          <w:szCs w:val="22"/>
          <w:lang w:eastAsia="zh-TW"/>
        </w:rPr>
        <w:t>日</w:t>
      </w:r>
      <w:r w:rsidRPr="00885CB1">
        <w:rPr>
          <w:rFonts w:ascii="Arial" w:eastAsia="Microsoft JhengHei" w:hAnsi="Arial" w:cs="Arial"/>
          <w:sz w:val="22"/>
          <w:szCs w:val="22"/>
          <w:lang w:eastAsia="zh-TW"/>
        </w:rPr>
        <w:t>更新。</w:t>
      </w:r>
    </w:p>
    <w:p w14:paraId="611DB29E" w14:textId="77777777" w:rsidR="000E3BCD" w:rsidRDefault="000E3BCD">
      <w:pPr>
        <w:pStyle w:val="BodyText1"/>
        <w:spacing w:line="240" w:lineRule="auto"/>
        <w:rPr>
          <w:rFonts w:ascii="Arial" w:eastAsia="Microsoft JhengHei" w:hAnsi="Arial" w:cs="Arial"/>
          <w:color w:val="auto"/>
          <w:sz w:val="22"/>
          <w:szCs w:val="22"/>
          <w:lang w:eastAsia="zh-TW"/>
        </w:rPr>
      </w:pPr>
    </w:p>
    <w:p w14:paraId="0326318D" w14:textId="77777777" w:rsidR="00885CB1" w:rsidRPr="00885CB1" w:rsidRDefault="00885CB1">
      <w:pPr>
        <w:pStyle w:val="BodyText1"/>
        <w:spacing w:line="240" w:lineRule="auto"/>
        <w:rPr>
          <w:rFonts w:ascii="Arial" w:eastAsia="Microsoft JhengHei" w:hAnsi="Arial" w:cs="Arial"/>
          <w:color w:val="auto"/>
          <w:sz w:val="22"/>
          <w:szCs w:val="22"/>
          <w:lang w:eastAsia="zh-TW"/>
        </w:rPr>
      </w:pPr>
    </w:p>
    <w:p w14:paraId="4B5A3D13" w14:textId="77777777" w:rsidR="001F055E" w:rsidRPr="007A5BE6" w:rsidRDefault="001F055E">
      <w:pPr>
        <w:pStyle w:val="BodyText1"/>
        <w:keepNext/>
        <w:spacing w:line="240" w:lineRule="auto"/>
        <w:ind w:left="567" w:hanging="567"/>
        <w:rPr>
          <w:rFonts w:ascii="Arial" w:eastAsia="Microsoft JhengHei" w:hAnsi="Arial" w:cs="Arial"/>
          <w:b/>
          <w:i/>
          <w:iCs/>
          <w:color w:val="auto"/>
          <w:sz w:val="22"/>
          <w:szCs w:val="22"/>
        </w:rPr>
      </w:pPr>
      <w:r w:rsidRPr="007A5BE6">
        <w:rPr>
          <w:rFonts w:ascii="Arial" w:eastAsia="Microsoft JhengHei" w:hAnsi="Arial" w:cs="Arial"/>
          <w:b/>
          <w:i/>
          <w:iCs/>
          <w:color w:val="auto"/>
          <w:sz w:val="22"/>
          <w:szCs w:val="22"/>
        </w:rPr>
        <w:t xml:space="preserve">A. </w:t>
      </w:r>
      <w:r w:rsidR="000E3BCD" w:rsidRPr="007A5BE6">
        <w:rPr>
          <w:rFonts w:ascii="Arial" w:eastAsia="Microsoft JhengHei" w:hAnsi="Arial" w:cs="Arial" w:hint="eastAsia"/>
          <w:b/>
          <w:i/>
          <w:iCs/>
          <w:sz w:val="22"/>
          <w:szCs w:val="22"/>
          <w:lang w:eastAsia="zh-TW"/>
        </w:rPr>
        <w:t>一般資料</w:t>
      </w:r>
    </w:p>
    <w:p w14:paraId="5FE5EE66" w14:textId="77777777" w:rsidR="001F055E" w:rsidRPr="00885CB1" w:rsidRDefault="001F055E">
      <w:pPr>
        <w:pStyle w:val="BodyText1"/>
        <w:keepNext/>
        <w:spacing w:line="240" w:lineRule="auto"/>
        <w:rPr>
          <w:rFonts w:ascii="Arial" w:eastAsia="Microsoft JhengHei" w:hAnsi="Arial" w:cs="Arial"/>
          <w:color w:val="auto"/>
          <w:sz w:val="22"/>
          <w:szCs w:val="22"/>
        </w:rPr>
      </w:pPr>
    </w:p>
    <w:tbl>
      <w:tblPr>
        <w:tblW w:w="9129" w:type="dxa"/>
        <w:tblLayout w:type="fixed"/>
        <w:tblCellMar>
          <w:left w:w="28" w:type="dxa"/>
          <w:right w:w="28" w:type="dxa"/>
        </w:tblCellMar>
        <w:tblLook w:val="0000" w:firstRow="0" w:lastRow="0" w:firstColumn="0" w:lastColumn="0" w:noHBand="0" w:noVBand="0"/>
      </w:tblPr>
      <w:tblGrid>
        <w:gridCol w:w="2863"/>
        <w:gridCol w:w="6266"/>
      </w:tblGrid>
      <w:tr w:rsidR="001F055E" w:rsidRPr="00885CB1" w14:paraId="042AF8CE" w14:textId="77777777" w:rsidTr="002C1C4B">
        <w:trPr>
          <w:cantSplit/>
        </w:trPr>
        <w:tc>
          <w:tcPr>
            <w:tcW w:w="2863" w:type="dxa"/>
          </w:tcPr>
          <w:p w14:paraId="12F7997F" w14:textId="22727BC7" w:rsidR="001F055E" w:rsidRPr="00885CB1" w:rsidRDefault="000E3BCD">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r w:rsidRPr="00885CB1">
              <w:rPr>
                <w:rFonts w:ascii="Arial" w:eastAsia="Microsoft JhengHei" w:hAnsi="Arial" w:cs="Arial"/>
                <w:sz w:val="22"/>
                <w:szCs w:val="22"/>
                <w:lang w:eastAsia="zh-TW"/>
              </w:rPr>
              <w:t>註冊成立地點</w:t>
            </w:r>
            <w:r w:rsidR="009652C2" w:rsidRPr="00885CB1">
              <w:rPr>
                <w:rFonts w:ascii="Arial" w:eastAsia="Microsoft JhengHei" w:hAnsi="Arial" w:cs="Arial"/>
                <w:sz w:val="22"/>
                <w:szCs w:val="22"/>
                <w:lang w:eastAsia="zh-TW"/>
              </w:rPr>
              <w:t>：</w:t>
            </w:r>
          </w:p>
        </w:tc>
        <w:tc>
          <w:tcPr>
            <w:tcW w:w="6266" w:type="dxa"/>
            <w:tcBorders>
              <w:bottom w:val="dotted" w:sz="2" w:space="0" w:color="auto"/>
            </w:tcBorders>
          </w:tcPr>
          <w:p w14:paraId="3FC859D4" w14:textId="1547CD79" w:rsidR="001F055E" w:rsidRPr="00885CB1" w:rsidRDefault="00256696">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proofErr w:type="spellStart"/>
            <w:r w:rsidRPr="00256696">
              <w:rPr>
                <w:rFonts w:ascii="Arial" w:eastAsia="Microsoft JhengHei" w:hAnsi="Arial" w:cs="Arial"/>
                <w:color w:val="0000FF"/>
                <w:sz w:val="22"/>
                <w:szCs w:val="22"/>
              </w:rPr>
              <w:t>開曼群島</w:t>
            </w:r>
            <w:proofErr w:type="spellEnd"/>
          </w:p>
        </w:tc>
      </w:tr>
      <w:tr w:rsidR="001F055E" w:rsidRPr="00885CB1" w14:paraId="14B4C457" w14:textId="77777777" w:rsidTr="002C1C4B">
        <w:trPr>
          <w:cantSplit/>
        </w:trPr>
        <w:tc>
          <w:tcPr>
            <w:tcW w:w="2863" w:type="dxa"/>
          </w:tcPr>
          <w:p w14:paraId="7F97A1B1" w14:textId="77777777" w:rsidR="001F055E" w:rsidRPr="00885CB1" w:rsidRDefault="001F055E">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p>
        </w:tc>
        <w:tc>
          <w:tcPr>
            <w:tcW w:w="6266" w:type="dxa"/>
          </w:tcPr>
          <w:p w14:paraId="7722FF9B" w14:textId="77777777" w:rsidR="001F055E" w:rsidRPr="00885CB1" w:rsidRDefault="001F055E">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p>
        </w:tc>
      </w:tr>
      <w:tr w:rsidR="001F055E" w:rsidRPr="00885CB1" w14:paraId="5BDA0D12" w14:textId="77777777" w:rsidTr="002C1C4B">
        <w:trPr>
          <w:cantSplit/>
        </w:trPr>
        <w:tc>
          <w:tcPr>
            <w:tcW w:w="2863" w:type="dxa"/>
          </w:tcPr>
          <w:p w14:paraId="75DCE7CA" w14:textId="41C49866" w:rsidR="001F055E" w:rsidRPr="00885CB1" w:rsidRDefault="000E3BCD">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lang w:eastAsia="zh-TW"/>
              </w:rPr>
            </w:pPr>
            <w:r w:rsidRPr="00885CB1">
              <w:rPr>
                <w:rFonts w:ascii="Arial" w:eastAsia="Microsoft JhengHei" w:hAnsi="Arial" w:cs="Arial"/>
                <w:sz w:val="22"/>
                <w:szCs w:val="22"/>
                <w:lang w:eastAsia="zh-TW"/>
              </w:rPr>
              <w:t>在</w:t>
            </w:r>
            <w:r w:rsidR="007F07FB" w:rsidRPr="00885CB1">
              <w:rPr>
                <w:rFonts w:ascii="Arial" w:eastAsia="Microsoft JhengHei" w:hAnsi="Arial" w:cs="Arial"/>
                <w:sz w:val="22"/>
                <w:szCs w:val="22"/>
                <w:lang w:eastAsia="zh-TW"/>
              </w:rPr>
              <w:t>GEM</w:t>
            </w:r>
            <w:r w:rsidRPr="00885CB1">
              <w:rPr>
                <w:rFonts w:ascii="Arial" w:eastAsia="Microsoft JhengHei" w:hAnsi="Arial" w:cs="Arial"/>
                <w:sz w:val="22"/>
                <w:szCs w:val="22"/>
                <w:lang w:eastAsia="zh-TW"/>
              </w:rPr>
              <w:t>首次上市日期</w:t>
            </w:r>
            <w:r w:rsidR="009652C2" w:rsidRPr="00885CB1">
              <w:rPr>
                <w:rFonts w:ascii="Arial" w:eastAsia="Microsoft JhengHei" w:hAnsi="Arial" w:cs="Arial"/>
                <w:sz w:val="22"/>
                <w:szCs w:val="22"/>
                <w:lang w:eastAsia="zh-TW"/>
              </w:rPr>
              <w:t>：</w:t>
            </w:r>
          </w:p>
        </w:tc>
        <w:tc>
          <w:tcPr>
            <w:tcW w:w="6266" w:type="dxa"/>
            <w:tcBorders>
              <w:bottom w:val="dotted" w:sz="2" w:space="0" w:color="auto"/>
            </w:tcBorders>
          </w:tcPr>
          <w:p w14:paraId="36B51457" w14:textId="2C69DF2F" w:rsidR="001F055E" w:rsidRPr="00885CB1" w:rsidRDefault="00256696">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lang w:eastAsia="zh-TW"/>
              </w:rPr>
            </w:pPr>
            <w:proofErr w:type="spellStart"/>
            <w:r w:rsidRPr="00256696">
              <w:rPr>
                <w:rFonts w:ascii="Arial" w:eastAsia="Microsoft JhengHei" w:hAnsi="Arial" w:cs="Arial"/>
                <w:color w:val="0000FF"/>
                <w:sz w:val="22"/>
                <w:szCs w:val="22"/>
              </w:rPr>
              <w:t>二零</w:t>
            </w:r>
            <w:r w:rsidRPr="00256696">
              <w:rPr>
                <w:rFonts w:ascii="Noto Sans TC" w:eastAsia="Noto Sans TC" w:hAnsi="Noto Sans TC" w:cs="Noto Sans TC" w:hint="eastAsia"/>
                <w:color w:val="0000FF"/>
                <w:sz w:val="22"/>
                <w:szCs w:val="22"/>
              </w:rPr>
              <w:t>㇐</w:t>
            </w:r>
            <w:r w:rsidRPr="00256696">
              <w:rPr>
                <w:rFonts w:ascii="Arial" w:eastAsia="Microsoft JhengHei" w:hAnsi="Arial" w:cs="Arial"/>
                <w:color w:val="0000FF"/>
                <w:sz w:val="22"/>
                <w:szCs w:val="22"/>
              </w:rPr>
              <w:t>八年九月十七日</w:t>
            </w:r>
            <w:proofErr w:type="spellEnd"/>
          </w:p>
        </w:tc>
      </w:tr>
      <w:tr w:rsidR="001F055E" w:rsidRPr="00885CB1" w14:paraId="6248C973" w14:textId="77777777" w:rsidTr="002C1C4B">
        <w:trPr>
          <w:cantSplit/>
        </w:trPr>
        <w:tc>
          <w:tcPr>
            <w:tcW w:w="2863" w:type="dxa"/>
          </w:tcPr>
          <w:p w14:paraId="57343F9C" w14:textId="77777777" w:rsidR="001F055E" w:rsidRPr="00885CB1" w:rsidRDefault="001F055E">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p>
        </w:tc>
        <w:tc>
          <w:tcPr>
            <w:tcW w:w="6266" w:type="dxa"/>
          </w:tcPr>
          <w:p w14:paraId="0A7915DF" w14:textId="77777777" w:rsidR="001F055E" w:rsidRPr="00885CB1" w:rsidRDefault="001F055E">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p>
        </w:tc>
      </w:tr>
      <w:tr w:rsidR="001F055E" w:rsidRPr="00885CB1" w14:paraId="7DDF4C02" w14:textId="77777777" w:rsidTr="002C1C4B">
        <w:trPr>
          <w:cantSplit/>
        </w:trPr>
        <w:tc>
          <w:tcPr>
            <w:tcW w:w="2863" w:type="dxa"/>
          </w:tcPr>
          <w:p w14:paraId="1D653EE2" w14:textId="053A1DA5" w:rsidR="001F055E" w:rsidRPr="00885CB1" w:rsidRDefault="000E3BCD">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r w:rsidRPr="00885CB1">
              <w:rPr>
                <w:rFonts w:ascii="Arial" w:eastAsia="Microsoft JhengHei" w:hAnsi="Arial" w:cs="Arial"/>
                <w:sz w:val="22"/>
                <w:szCs w:val="22"/>
                <w:lang w:eastAsia="zh-TW"/>
              </w:rPr>
              <w:t>保薦人名稱</w:t>
            </w:r>
            <w:r w:rsidR="009652C2" w:rsidRPr="00885CB1">
              <w:rPr>
                <w:rFonts w:ascii="Arial" w:eastAsia="Microsoft JhengHei" w:hAnsi="Arial" w:cs="Arial"/>
                <w:color w:val="auto"/>
                <w:sz w:val="22"/>
                <w:szCs w:val="22"/>
                <w:lang w:eastAsia="zh-TW"/>
              </w:rPr>
              <w:t>：</w:t>
            </w:r>
          </w:p>
        </w:tc>
        <w:tc>
          <w:tcPr>
            <w:tcW w:w="6266" w:type="dxa"/>
            <w:tcBorders>
              <w:bottom w:val="dotted" w:sz="2" w:space="0" w:color="auto"/>
            </w:tcBorders>
          </w:tcPr>
          <w:p w14:paraId="502A327A" w14:textId="37F648C9" w:rsidR="001F055E" w:rsidRPr="00885CB1" w:rsidRDefault="00256696">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proofErr w:type="spellStart"/>
            <w:r w:rsidRPr="00256696">
              <w:rPr>
                <w:rFonts w:ascii="Arial" w:eastAsia="Microsoft JhengHei" w:hAnsi="Arial" w:cs="Arial"/>
                <w:color w:val="0000FF"/>
                <w:sz w:val="22"/>
                <w:szCs w:val="22"/>
              </w:rPr>
              <w:t>豐盛融資有限公司</w:t>
            </w:r>
            <w:proofErr w:type="spellEnd"/>
          </w:p>
        </w:tc>
      </w:tr>
      <w:tr w:rsidR="001F055E" w:rsidRPr="00885CB1" w14:paraId="6A3C2011" w14:textId="77777777" w:rsidTr="002C1C4B">
        <w:trPr>
          <w:cantSplit/>
        </w:trPr>
        <w:tc>
          <w:tcPr>
            <w:tcW w:w="2863" w:type="dxa"/>
          </w:tcPr>
          <w:p w14:paraId="7A73D2D2" w14:textId="77777777" w:rsidR="001F055E" w:rsidRPr="00885CB1" w:rsidRDefault="001F055E">
            <w:pPr>
              <w:pStyle w:val="BodyText1"/>
              <w:tabs>
                <w:tab w:val="clear" w:pos="567"/>
                <w:tab w:val="clear" w:pos="1134"/>
                <w:tab w:val="clear" w:pos="1701"/>
                <w:tab w:val="clear" w:pos="2268"/>
                <w:tab w:val="left" w:pos="4535"/>
              </w:tabs>
              <w:spacing w:line="240" w:lineRule="auto"/>
              <w:jc w:val="left"/>
              <w:rPr>
                <w:rFonts w:ascii="Arial" w:eastAsia="Microsoft JhengHei" w:hAnsi="Arial" w:cs="Arial"/>
                <w:color w:val="auto"/>
                <w:sz w:val="22"/>
                <w:szCs w:val="22"/>
              </w:rPr>
            </w:pPr>
          </w:p>
        </w:tc>
        <w:tc>
          <w:tcPr>
            <w:tcW w:w="6266" w:type="dxa"/>
          </w:tcPr>
          <w:p w14:paraId="486BCA49" w14:textId="77777777" w:rsidR="001F055E" w:rsidRPr="00885CB1" w:rsidRDefault="001F055E">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rPr>
            </w:pPr>
          </w:p>
        </w:tc>
      </w:tr>
      <w:tr w:rsidR="001F055E" w:rsidRPr="00885CB1" w14:paraId="2EF29825" w14:textId="77777777" w:rsidTr="002C1C4B">
        <w:trPr>
          <w:cantSplit/>
        </w:trPr>
        <w:tc>
          <w:tcPr>
            <w:tcW w:w="2863" w:type="dxa"/>
          </w:tcPr>
          <w:p w14:paraId="1FA72C4E" w14:textId="7AD7FAB6" w:rsidR="001F055E" w:rsidRPr="00885CB1" w:rsidRDefault="000E3BCD" w:rsidP="000E3BCD">
            <w:pPr>
              <w:widowControl w:val="0"/>
              <w:autoSpaceDE w:val="0"/>
              <w:autoSpaceDN w:val="0"/>
              <w:adjustRightInd w:val="0"/>
              <w:rPr>
                <w:rFonts w:ascii="Arial" w:eastAsia="Microsoft JhengHei" w:hAnsi="Arial" w:cs="Arial"/>
                <w:sz w:val="22"/>
                <w:szCs w:val="22"/>
                <w:lang w:eastAsia="zh-TW"/>
              </w:rPr>
            </w:pPr>
            <w:r w:rsidRPr="00885CB1">
              <w:rPr>
                <w:rFonts w:ascii="Arial" w:eastAsia="Microsoft JhengHei" w:hAnsi="Arial" w:cs="Arial"/>
                <w:sz w:val="22"/>
                <w:szCs w:val="22"/>
                <w:lang w:eastAsia="zh-TW"/>
              </w:rPr>
              <w:lastRenderedPageBreak/>
              <w:t>董事姓名（請列明董事的身份－執行、非執行或獨立非執行）</w:t>
            </w:r>
            <w:r w:rsidR="009652C2" w:rsidRPr="00885CB1">
              <w:rPr>
                <w:rFonts w:ascii="Arial" w:eastAsia="Microsoft JhengHei" w:hAnsi="Arial" w:cs="Arial"/>
                <w:sz w:val="22"/>
                <w:szCs w:val="22"/>
                <w:lang w:eastAsia="zh-TW"/>
              </w:rPr>
              <w:t>：</w:t>
            </w:r>
          </w:p>
        </w:tc>
        <w:tc>
          <w:tcPr>
            <w:tcW w:w="6266" w:type="dxa"/>
            <w:tcBorders>
              <w:bottom w:val="dotted" w:sz="2" w:space="0" w:color="auto"/>
            </w:tcBorders>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7"/>
              <w:gridCol w:w="4133"/>
            </w:tblGrid>
            <w:tr w:rsidR="00256696" w14:paraId="540B4A84" w14:textId="77777777" w:rsidTr="00A423BD">
              <w:tc>
                <w:tcPr>
                  <w:tcW w:w="2067" w:type="dxa"/>
                </w:tcPr>
                <w:p w14:paraId="02854429" w14:textId="66B36D12" w:rsidR="00256696" w:rsidRDefault="00256696">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lang w:eastAsia="zh-TW"/>
                    </w:rPr>
                  </w:pPr>
                  <w:r w:rsidRPr="00256696">
                    <w:rPr>
                      <w:rFonts w:ascii="Arial" w:eastAsia="Microsoft JhengHei" w:hAnsi="Arial" w:cs="Arial"/>
                      <w:color w:val="0000FF"/>
                      <w:sz w:val="22"/>
                      <w:szCs w:val="22"/>
                      <w:lang w:eastAsia="zh-TW"/>
                    </w:rPr>
                    <w:t>執行董事：</w:t>
                  </w:r>
                </w:p>
              </w:tc>
              <w:tc>
                <w:tcPr>
                  <w:tcW w:w="4133" w:type="dxa"/>
                </w:tcPr>
                <w:p w14:paraId="4D9479A3" w14:textId="41CCEC18" w:rsidR="00256696" w:rsidRDefault="00256696">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lang w:eastAsia="zh-TW"/>
                    </w:rPr>
                  </w:pPr>
                  <w:r w:rsidRPr="00256696">
                    <w:rPr>
                      <w:rFonts w:ascii="Arial" w:eastAsia="Microsoft JhengHei" w:hAnsi="Arial" w:cs="Arial"/>
                      <w:color w:val="0000FF"/>
                      <w:sz w:val="22"/>
                      <w:szCs w:val="22"/>
                      <w:lang w:eastAsia="zh-TW"/>
                    </w:rPr>
                    <w:t>梁震宇先生</w:t>
                  </w:r>
                </w:p>
              </w:tc>
            </w:tr>
            <w:tr w:rsidR="00A423BD" w14:paraId="2156BFB9" w14:textId="77777777" w:rsidTr="00A423BD">
              <w:tc>
                <w:tcPr>
                  <w:tcW w:w="2067" w:type="dxa"/>
                </w:tcPr>
                <w:p w14:paraId="77122739" w14:textId="77777777" w:rsidR="00A423BD" w:rsidRPr="00256696" w:rsidRDefault="00A423BD">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lang w:eastAsia="zh-TW"/>
                    </w:rPr>
                  </w:pPr>
                </w:p>
              </w:tc>
              <w:tc>
                <w:tcPr>
                  <w:tcW w:w="4133" w:type="dxa"/>
                </w:tcPr>
                <w:p w14:paraId="0E77B490" w14:textId="77777777" w:rsidR="00A423BD" w:rsidRPr="00256696" w:rsidRDefault="00A423BD">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lang w:eastAsia="zh-TW"/>
                    </w:rPr>
                  </w:pPr>
                </w:p>
              </w:tc>
            </w:tr>
            <w:tr w:rsidR="00256696" w14:paraId="23D3CB71" w14:textId="77777777" w:rsidTr="00A423BD">
              <w:tc>
                <w:tcPr>
                  <w:tcW w:w="2067" w:type="dxa"/>
                </w:tcPr>
                <w:p w14:paraId="503694CD" w14:textId="51BD3673" w:rsidR="00256696" w:rsidRDefault="00256696">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lang w:eastAsia="zh-TW"/>
                    </w:rPr>
                  </w:pPr>
                  <w:r w:rsidRPr="00256696">
                    <w:rPr>
                      <w:rFonts w:ascii="Arial" w:eastAsia="Microsoft JhengHei" w:hAnsi="Arial" w:cs="Arial"/>
                      <w:color w:val="0000FF"/>
                      <w:sz w:val="22"/>
                      <w:szCs w:val="22"/>
                      <w:lang w:eastAsia="zh-TW"/>
                    </w:rPr>
                    <w:t>非執行董事：</w:t>
                  </w:r>
                </w:p>
              </w:tc>
              <w:tc>
                <w:tcPr>
                  <w:tcW w:w="4133" w:type="dxa"/>
                </w:tcPr>
                <w:p w14:paraId="58F7570F" w14:textId="4BA197C3" w:rsidR="00256696" w:rsidRDefault="00256696">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lang w:eastAsia="zh-TW"/>
                    </w:rPr>
                  </w:pPr>
                  <w:r w:rsidRPr="00256696">
                    <w:rPr>
                      <w:rFonts w:ascii="Arial" w:eastAsia="Microsoft JhengHei" w:hAnsi="Arial" w:cs="Arial"/>
                      <w:color w:val="0000FF"/>
                      <w:sz w:val="22"/>
                      <w:szCs w:val="22"/>
                      <w:lang w:eastAsia="zh-TW"/>
                    </w:rPr>
                    <w:t>袁志平先生</w:t>
                  </w:r>
                </w:p>
              </w:tc>
            </w:tr>
            <w:tr w:rsidR="00256696" w14:paraId="7A445FB2" w14:textId="77777777" w:rsidTr="00A423BD">
              <w:tc>
                <w:tcPr>
                  <w:tcW w:w="2067" w:type="dxa"/>
                </w:tcPr>
                <w:p w14:paraId="0F308499" w14:textId="77777777" w:rsidR="00256696" w:rsidRDefault="00256696">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lang w:eastAsia="zh-TW"/>
                    </w:rPr>
                  </w:pPr>
                </w:p>
              </w:tc>
              <w:tc>
                <w:tcPr>
                  <w:tcW w:w="4133" w:type="dxa"/>
                </w:tcPr>
                <w:p w14:paraId="6008F244" w14:textId="77777777" w:rsidR="00256696" w:rsidRDefault="00256696" w:rsidP="00256696">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lang w:eastAsia="zh-TW"/>
                    </w:rPr>
                  </w:pPr>
                  <w:r w:rsidRPr="00256696">
                    <w:rPr>
                      <w:rFonts w:ascii="Arial" w:eastAsia="Microsoft JhengHei" w:hAnsi="Arial" w:cs="Arial"/>
                      <w:color w:val="0000FF"/>
                      <w:sz w:val="22"/>
                      <w:szCs w:val="22"/>
                      <w:lang w:eastAsia="zh-TW"/>
                    </w:rPr>
                    <w:t>陳延年博士</w:t>
                  </w:r>
                </w:p>
                <w:p w14:paraId="535B8D30" w14:textId="77777777" w:rsidR="00256696" w:rsidRDefault="00256696">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lang w:eastAsia="zh-TW"/>
                    </w:rPr>
                  </w:pPr>
                </w:p>
              </w:tc>
            </w:tr>
            <w:tr w:rsidR="00256696" w14:paraId="0EF469AC" w14:textId="77777777" w:rsidTr="00A423BD">
              <w:tc>
                <w:tcPr>
                  <w:tcW w:w="2067" w:type="dxa"/>
                </w:tcPr>
                <w:p w14:paraId="33F08333" w14:textId="77777777" w:rsidR="00256696" w:rsidRDefault="00256696">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lang w:eastAsia="zh-TW"/>
                    </w:rPr>
                  </w:pPr>
                </w:p>
              </w:tc>
              <w:tc>
                <w:tcPr>
                  <w:tcW w:w="4133" w:type="dxa"/>
                </w:tcPr>
                <w:p w14:paraId="2CE60256" w14:textId="77777777" w:rsidR="00256696" w:rsidRDefault="00256696">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lang w:eastAsia="zh-TW"/>
                    </w:rPr>
                  </w:pPr>
                </w:p>
              </w:tc>
            </w:tr>
            <w:tr w:rsidR="00256696" w14:paraId="4CB7DE44" w14:textId="77777777" w:rsidTr="00A423BD">
              <w:tc>
                <w:tcPr>
                  <w:tcW w:w="2067" w:type="dxa"/>
                </w:tcPr>
                <w:p w14:paraId="1D21419E" w14:textId="27B98F65" w:rsidR="00256696" w:rsidRDefault="00256696">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lang w:eastAsia="zh-TW"/>
                    </w:rPr>
                  </w:pPr>
                  <w:r w:rsidRPr="00256696">
                    <w:rPr>
                      <w:rFonts w:ascii="Arial" w:eastAsia="Microsoft JhengHei" w:hAnsi="Arial" w:cs="Arial"/>
                      <w:color w:val="0000FF"/>
                      <w:sz w:val="22"/>
                      <w:szCs w:val="22"/>
                      <w:lang w:eastAsia="zh-TW"/>
                    </w:rPr>
                    <w:t>獨立非執行董事：</w:t>
                  </w:r>
                </w:p>
              </w:tc>
              <w:tc>
                <w:tcPr>
                  <w:tcW w:w="4133" w:type="dxa"/>
                </w:tcPr>
                <w:p w14:paraId="1FDF1867" w14:textId="125926EF" w:rsidR="00256696" w:rsidRPr="00256696" w:rsidRDefault="00A423BD">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lang w:eastAsia="zh-TW"/>
                    </w:rPr>
                  </w:pPr>
                  <w:r w:rsidRPr="00256696">
                    <w:rPr>
                      <w:rFonts w:ascii="Arial" w:eastAsia="Microsoft JhengHei" w:hAnsi="Arial" w:cs="Arial"/>
                      <w:color w:val="0000FF"/>
                      <w:sz w:val="22"/>
                      <w:szCs w:val="22"/>
                      <w:lang w:eastAsia="zh-TW"/>
                    </w:rPr>
                    <w:t>龍詠宜女士</w:t>
                  </w:r>
                </w:p>
              </w:tc>
            </w:tr>
            <w:tr w:rsidR="00256696" w14:paraId="6079B333" w14:textId="77777777" w:rsidTr="00A423BD">
              <w:tc>
                <w:tcPr>
                  <w:tcW w:w="2067" w:type="dxa"/>
                </w:tcPr>
                <w:p w14:paraId="2C183A22" w14:textId="77777777" w:rsidR="00256696" w:rsidRDefault="00256696">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lang w:eastAsia="zh-TW"/>
                    </w:rPr>
                  </w:pPr>
                </w:p>
              </w:tc>
              <w:tc>
                <w:tcPr>
                  <w:tcW w:w="4133" w:type="dxa"/>
                </w:tcPr>
                <w:p w14:paraId="387AF79A" w14:textId="189CD5B7" w:rsidR="00256696" w:rsidRDefault="00A423BD">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lang w:eastAsia="zh-TW"/>
                    </w:rPr>
                  </w:pPr>
                  <w:r w:rsidRPr="00256696">
                    <w:rPr>
                      <w:rFonts w:ascii="Arial" w:eastAsia="Microsoft JhengHei" w:hAnsi="Arial" w:cs="Arial"/>
                      <w:color w:val="0000FF"/>
                      <w:sz w:val="22"/>
                      <w:szCs w:val="22"/>
                      <w:lang w:eastAsia="zh-TW"/>
                    </w:rPr>
                    <w:t>梁文俊先生</w:t>
                  </w:r>
                </w:p>
              </w:tc>
            </w:tr>
            <w:tr w:rsidR="00256696" w14:paraId="18851BB7" w14:textId="77777777" w:rsidTr="00A423BD">
              <w:tc>
                <w:tcPr>
                  <w:tcW w:w="2067" w:type="dxa"/>
                </w:tcPr>
                <w:p w14:paraId="37DC86B7" w14:textId="77777777" w:rsidR="00256696" w:rsidRDefault="00256696">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lang w:eastAsia="zh-TW"/>
                    </w:rPr>
                  </w:pPr>
                </w:p>
              </w:tc>
              <w:tc>
                <w:tcPr>
                  <w:tcW w:w="4133" w:type="dxa"/>
                </w:tcPr>
                <w:p w14:paraId="2228F67F" w14:textId="3DC7D575" w:rsidR="00256696" w:rsidRDefault="00A423BD">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lang w:eastAsia="zh-TW"/>
                    </w:rPr>
                  </w:pPr>
                  <w:r w:rsidRPr="00256696">
                    <w:rPr>
                      <w:rFonts w:ascii="Arial" w:eastAsia="Microsoft JhengHei" w:hAnsi="Arial" w:cs="Arial"/>
                      <w:color w:val="0000FF"/>
                      <w:sz w:val="22"/>
                      <w:szCs w:val="22"/>
                      <w:lang w:eastAsia="zh-TW"/>
                    </w:rPr>
                    <w:t>王俊文先生</w:t>
                  </w:r>
                </w:p>
              </w:tc>
            </w:tr>
            <w:tr w:rsidR="00256696" w14:paraId="21892959" w14:textId="77777777" w:rsidTr="00A423BD">
              <w:tc>
                <w:tcPr>
                  <w:tcW w:w="2067" w:type="dxa"/>
                </w:tcPr>
                <w:p w14:paraId="4584EA16" w14:textId="77777777" w:rsidR="00256696" w:rsidRDefault="00256696">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lang w:eastAsia="zh-TW"/>
                    </w:rPr>
                  </w:pPr>
                </w:p>
              </w:tc>
              <w:tc>
                <w:tcPr>
                  <w:tcW w:w="4133" w:type="dxa"/>
                </w:tcPr>
                <w:p w14:paraId="17152716" w14:textId="77777777" w:rsidR="00256696" w:rsidRDefault="00256696">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lang w:eastAsia="zh-TW"/>
                    </w:rPr>
                  </w:pPr>
                </w:p>
              </w:tc>
            </w:tr>
          </w:tbl>
          <w:p w14:paraId="6B5B770A" w14:textId="5A3739E9" w:rsidR="001F055E" w:rsidRPr="00885CB1" w:rsidRDefault="001F055E" w:rsidP="00A423BD">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lang w:eastAsia="zh-TW"/>
              </w:rPr>
            </w:pPr>
          </w:p>
        </w:tc>
      </w:tr>
      <w:tr w:rsidR="001F055E" w:rsidRPr="00885CB1" w14:paraId="723F03E5" w14:textId="77777777" w:rsidTr="002C1C4B">
        <w:trPr>
          <w:cantSplit/>
        </w:trPr>
        <w:tc>
          <w:tcPr>
            <w:tcW w:w="2863" w:type="dxa"/>
          </w:tcPr>
          <w:p w14:paraId="2BC3914B" w14:textId="77777777" w:rsidR="001F055E" w:rsidRPr="00885CB1" w:rsidRDefault="001F055E">
            <w:pPr>
              <w:pStyle w:val="BodyText1"/>
              <w:tabs>
                <w:tab w:val="clear" w:pos="567"/>
                <w:tab w:val="clear" w:pos="1134"/>
                <w:tab w:val="clear" w:pos="1701"/>
                <w:tab w:val="clear" w:pos="2268"/>
                <w:tab w:val="left" w:pos="4535"/>
              </w:tabs>
              <w:spacing w:line="240" w:lineRule="auto"/>
              <w:jc w:val="left"/>
              <w:rPr>
                <w:rFonts w:ascii="Arial" w:eastAsia="Microsoft JhengHei" w:hAnsi="Arial" w:cs="Arial"/>
                <w:color w:val="auto"/>
                <w:sz w:val="22"/>
                <w:szCs w:val="22"/>
                <w:lang w:eastAsia="zh-TW"/>
              </w:rPr>
            </w:pPr>
            <w:r w:rsidRPr="00885CB1">
              <w:rPr>
                <w:rFonts w:ascii="Arial" w:eastAsia="Microsoft JhengHei" w:hAnsi="Arial" w:cs="Arial"/>
                <w:color w:val="auto"/>
                <w:sz w:val="22"/>
                <w:szCs w:val="22"/>
                <w:lang w:eastAsia="zh-TW"/>
              </w:rPr>
              <w:tab/>
            </w:r>
          </w:p>
        </w:tc>
        <w:tc>
          <w:tcPr>
            <w:tcW w:w="6266" w:type="dxa"/>
          </w:tcPr>
          <w:p w14:paraId="08A9B986" w14:textId="77777777" w:rsidR="001F055E" w:rsidRPr="00885CB1" w:rsidRDefault="001F055E">
            <w:pPr>
              <w:pStyle w:val="BodyText1"/>
              <w:tabs>
                <w:tab w:val="left" w:pos="4535"/>
              </w:tabs>
              <w:spacing w:line="240" w:lineRule="auto"/>
              <w:rPr>
                <w:rFonts w:ascii="Arial" w:eastAsia="Microsoft JhengHei" w:hAnsi="Arial" w:cs="Arial"/>
                <w:color w:val="0000FF"/>
                <w:sz w:val="22"/>
                <w:szCs w:val="22"/>
                <w:lang w:eastAsia="zh-TW"/>
              </w:rPr>
            </w:pPr>
          </w:p>
        </w:tc>
      </w:tr>
      <w:tr w:rsidR="001F055E" w:rsidRPr="00885CB1" w14:paraId="77FB9FB4" w14:textId="77777777" w:rsidTr="002C1C4B">
        <w:trPr>
          <w:cantSplit/>
          <w:trHeight w:val="845"/>
        </w:trPr>
        <w:tc>
          <w:tcPr>
            <w:tcW w:w="2863" w:type="dxa"/>
          </w:tcPr>
          <w:p w14:paraId="76856D90" w14:textId="11AD1902" w:rsidR="001F055E" w:rsidRPr="00885CB1" w:rsidRDefault="000E3BCD" w:rsidP="002C1C4B">
            <w:pPr>
              <w:widowControl w:val="0"/>
              <w:autoSpaceDE w:val="0"/>
              <w:autoSpaceDN w:val="0"/>
              <w:adjustRightInd w:val="0"/>
              <w:rPr>
                <w:rFonts w:ascii="Arial" w:eastAsia="Microsoft JhengHei" w:hAnsi="Arial" w:cs="Arial"/>
                <w:sz w:val="22"/>
                <w:szCs w:val="22"/>
                <w:lang w:eastAsia="zh-TW"/>
              </w:rPr>
            </w:pPr>
            <w:r w:rsidRPr="00885CB1">
              <w:rPr>
                <w:rFonts w:ascii="Arial" w:eastAsia="Microsoft JhengHei" w:hAnsi="Arial" w:cs="Arial"/>
                <w:sz w:val="22"/>
                <w:szCs w:val="22"/>
                <w:lang w:eastAsia="zh-TW"/>
              </w:rPr>
              <w:t>主要股東（定義見《</w:t>
            </w:r>
            <w:r w:rsidR="007F07FB" w:rsidRPr="00885CB1">
              <w:rPr>
                <w:rFonts w:ascii="Arial" w:eastAsia="Microsoft JhengHei" w:hAnsi="Arial" w:cs="Arial"/>
                <w:sz w:val="22"/>
                <w:szCs w:val="22"/>
                <w:lang w:eastAsia="zh-TW"/>
              </w:rPr>
              <w:t>GEM</w:t>
            </w:r>
            <w:r w:rsidRPr="00885CB1">
              <w:rPr>
                <w:rFonts w:ascii="Arial" w:eastAsia="Microsoft JhengHei" w:hAnsi="Arial" w:cs="Arial"/>
                <w:sz w:val="22"/>
                <w:szCs w:val="22"/>
                <w:lang w:eastAsia="zh-TW"/>
              </w:rPr>
              <w:t>上市規則》第</w:t>
            </w:r>
            <w:r w:rsidRPr="00885CB1">
              <w:rPr>
                <w:rFonts w:ascii="Arial" w:eastAsia="Microsoft JhengHei" w:hAnsi="Arial" w:cs="Arial"/>
                <w:sz w:val="22"/>
                <w:szCs w:val="22"/>
                <w:lang w:eastAsia="zh-TW"/>
              </w:rPr>
              <w:t xml:space="preserve">1.01 </w:t>
            </w:r>
            <w:r w:rsidRPr="00885CB1">
              <w:rPr>
                <w:rFonts w:ascii="Arial" w:eastAsia="Microsoft JhengHei" w:hAnsi="Arial" w:cs="Arial"/>
                <w:sz w:val="22"/>
                <w:szCs w:val="22"/>
                <w:lang w:eastAsia="zh-TW"/>
              </w:rPr>
              <w:t>條）的姓名</w:t>
            </w:r>
            <w:r w:rsidR="009652C2" w:rsidRPr="00885CB1">
              <w:rPr>
                <w:rFonts w:ascii="Arial" w:eastAsia="Microsoft JhengHei" w:hAnsi="Arial" w:cs="Arial"/>
                <w:sz w:val="22"/>
                <w:szCs w:val="22"/>
                <w:lang w:eastAsia="zh-TW"/>
              </w:rPr>
              <w:t>／</w:t>
            </w:r>
            <w:r w:rsidRPr="00885CB1">
              <w:rPr>
                <w:rFonts w:ascii="Arial" w:eastAsia="Microsoft JhengHei" w:hAnsi="Arial" w:cs="Arial"/>
                <w:sz w:val="22"/>
                <w:szCs w:val="22"/>
                <w:lang w:eastAsia="zh-TW"/>
              </w:rPr>
              <w:t>名稱及其各自於該公司的普通股及其他證券的權益</w:t>
            </w:r>
            <w:r w:rsidR="009652C2" w:rsidRPr="00885CB1">
              <w:rPr>
                <w:rFonts w:ascii="Arial" w:eastAsia="Microsoft JhengHei" w:hAnsi="Arial" w:cs="Arial"/>
                <w:sz w:val="22"/>
                <w:szCs w:val="22"/>
                <w:lang w:eastAsia="zh-TW"/>
              </w:rPr>
              <w:t>：</w:t>
            </w:r>
          </w:p>
        </w:tc>
        <w:tc>
          <w:tcPr>
            <w:tcW w:w="6266" w:type="dxa"/>
            <w:tcBorders>
              <w:bottom w:val="dotted" w:sz="2" w:space="0" w:color="auto"/>
            </w:tcBorders>
          </w:tcPr>
          <w:p w14:paraId="256B2E09" w14:textId="77777777" w:rsidR="001F055E" w:rsidRDefault="001F055E">
            <w:pPr>
              <w:pStyle w:val="BodyText1"/>
              <w:tabs>
                <w:tab w:val="left" w:pos="4535"/>
              </w:tabs>
              <w:spacing w:line="240" w:lineRule="auto"/>
              <w:rPr>
                <w:rFonts w:ascii="Arial" w:eastAsia="Microsoft JhengHei" w:hAnsi="Arial" w:cs="Arial"/>
                <w:color w:val="0000FF"/>
                <w:sz w:val="22"/>
                <w:szCs w:val="22"/>
                <w:lang w:eastAsia="zh-TW"/>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6"/>
              <w:gridCol w:w="2067"/>
              <w:gridCol w:w="2067"/>
            </w:tblGrid>
            <w:tr w:rsidR="00A71DC2" w14:paraId="0E468A9E" w14:textId="77777777" w:rsidTr="00A71DC2">
              <w:tc>
                <w:tcPr>
                  <w:tcW w:w="2066" w:type="dxa"/>
                </w:tcPr>
                <w:p w14:paraId="64A6E6BC" w14:textId="34A6D655" w:rsidR="00A71DC2" w:rsidRDefault="00A71DC2">
                  <w:pPr>
                    <w:pStyle w:val="BodyText1"/>
                    <w:tabs>
                      <w:tab w:val="left" w:pos="4535"/>
                    </w:tabs>
                    <w:spacing w:line="240" w:lineRule="auto"/>
                    <w:rPr>
                      <w:rFonts w:ascii="Arial" w:eastAsia="Microsoft JhengHei" w:hAnsi="Arial" w:cs="Arial"/>
                      <w:color w:val="0000FF"/>
                      <w:sz w:val="22"/>
                      <w:szCs w:val="22"/>
                      <w:lang w:eastAsia="zh-TW"/>
                    </w:rPr>
                  </w:pPr>
                  <w:r w:rsidRPr="00A71DC2">
                    <w:rPr>
                      <w:rFonts w:ascii="Arial" w:eastAsia="Microsoft JhengHei" w:hAnsi="Arial" w:cs="Arial"/>
                      <w:color w:val="0000FF"/>
                      <w:sz w:val="22"/>
                      <w:szCs w:val="22"/>
                      <w:lang w:eastAsia="zh-TW"/>
                    </w:rPr>
                    <w:t>股東姓名</w:t>
                  </w:r>
                  <w:r w:rsidRPr="00A71DC2">
                    <w:rPr>
                      <w:rFonts w:ascii="Segoe UI Symbol" w:eastAsia="Microsoft JhengHei" w:hAnsi="Segoe UI Symbol" w:cs="Segoe UI Symbol"/>
                      <w:color w:val="0000FF"/>
                      <w:sz w:val="22"/>
                      <w:szCs w:val="22"/>
                      <w:lang w:eastAsia="zh-TW"/>
                    </w:rPr>
                    <w:t>╱</w:t>
                  </w:r>
                  <w:r w:rsidRPr="00A71DC2">
                    <w:rPr>
                      <w:rFonts w:ascii="Arial" w:eastAsia="Microsoft JhengHei" w:hAnsi="Arial" w:cs="Arial"/>
                      <w:color w:val="0000FF"/>
                      <w:sz w:val="22"/>
                      <w:szCs w:val="22"/>
                      <w:lang w:eastAsia="zh-TW"/>
                    </w:rPr>
                    <w:t>名稱</w:t>
                  </w:r>
                </w:p>
              </w:tc>
              <w:tc>
                <w:tcPr>
                  <w:tcW w:w="2067" w:type="dxa"/>
                </w:tcPr>
                <w:p w14:paraId="71EEAEBC" w14:textId="4FFBB25C" w:rsidR="00A71DC2" w:rsidRDefault="00A71DC2">
                  <w:pPr>
                    <w:pStyle w:val="BodyText1"/>
                    <w:tabs>
                      <w:tab w:val="left" w:pos="4535"/>
                    </w:tabs>
                    <w:spacing w:line="240" w:lineRule="auto"/>
                    <w:rPr>
                      <w:rFonts w:ascii="Arial" w:eastAsia="Microsoft JhengHei" w:hAnsi="Arial" w:cs="Arial"/>
                      <w:color w:val="0000FF"/>
                      <w:sz w:val="22"/>
                      <w:szCs w:val="22"/>
                      <w:lang w:eastAsia="zh-TW"/>
                    </w:rPr>
                  </w:pPr>
                  <w:r w:rsidRPr="00A71DC2">
                    <w:rPr>
                      <w:rFonts w:ascii="Arial" w:eastAsia="Microsoft JhengHei" w:hAnsi="Arial" w:cs="Arial"/>
                      <w:color w:val="0000FF"/>
                      <w:sz w:val="22"/>
                      <w:szCs w:val="22"/>
                      <w:lang w:eastAsia="zh-TW"/>
                    </w:rPr>
                    <w:t>股份數目</w:t>
                  </w:r>
                </w:p>
              </w:tc>
              <w:tc>
                <w:tcPr>
                  <w:tcW w:w="2067" w:type="dxa"/>
                </w:tcPr>
                <w:p w14:paraId="6CB24679" w14:textId="037128C9" w:rsidR="00A71DC2" w:rsidRDefault="00A71DC2">
                  <w:pPr>
                    <w:pStyle w:val="BodyText1"/>
                    <w:tabs>
                      <w:tab w:val="left" w:pos="4535"/>
                    </w:tabs>
                    <w:spacing w:line="240" w:lineRule="auto"/>
                    <w:rPr>
                      <w:rFonts w:ascii="Arial" w:eastAsia="Microsoft JhengHei" w:hAnsi="Arial" w:cs="Arial"/>
                      <w:color w:val="0000FF"/>
                      <w:sz w:val="22"/>
                      <w:szCs w:val="22"/>
                      <w:lang w:eastAsia="zh-TW"/>
                    </w:rPr>
                  </w:pPr>
                  <w:r w:rsidRPr="00A71DC2">
                    <w:rPr>
                      <w:rFonts w:ascii="Arial" w:eastAsia="Microsoft JhengHei" w:hAnsi="Arial" w:cs="Arial"/>
                      <w:color w:val="0000FF"/>
                      <w:sz w:val="22"/>
                      <w:szCs w:val="22"/>
                      <w:lang w:eastAsia="zh-TW"/>
                    </w:rPr>
                    <w:t>佔本公司已發行</w:t>
                  </w:r>
                </w:p>
              </w:tc>
            </w:tr>
            <w:tr w:rsidR="00A71DC2" w14:paraId="365E8E12" w14:textId="77777777" w:rsidTr="00A71DC2">
              <w:tc>
                <w:tcPr>
                  <w:tcW w:w="2066" w:type="dxa"/>
                </w:tcPr>
                <w:p w14:paraId="43409036" w14:textId="77777777" w:rsidR="00A71DC2" w:rsidRDefault="00A71DC2">
                  <w:pPr>
                    <w:pStyle w:val="BodyText1"/>
                    <w:tabs>
                      <w:tab w:val="left" w:pos="4535"/>
                    </w:tabs>
                    <w:spacing w:line="240" w:lineRule="auto"/>
                    <w:rPr>
                      <w:rFonts w:ascii="Arial" w:eastAsia="Microsoft JhengHei" w:hAnsi="Arial" w:cs="Arial"/>
                      <w:color w:val="0000FF"/>
                      <w:sz w:val="22"/>
                      <w:szCs w:val="22"/>
                      <w:lang w:eastAsia="zh-TW"/>
                    </w:rPr>
                  </w:pPr>
                </w:p>
              </w:tc>
              <w:tc>
                <w:tcPr>
                  <w:tcW w:w="2067" w:type="dxa"/>
                </w:tcPr>
                <w:p w14:paraId="1EE94607" w14:textId="77777777" w:rsidR="00A71DC2" w:rsidRDefault="00A71DC2">
                  <w:pPr>
                    <w:pStyle w:val="BodyText1"/>
                    <w:tabs>
                      <w:tab w:val="left" w:pos="4535"/>
                    </w:tabs>
                    <w:spacing w:line="240" w:lineRule="auto"/>
                    <w:rPr>
                      <w:rFonts w:ascii="Arial" w:eastAsia="Microsoft JhengHei" w:hAnsi="Arial" w:cs="Arial"/>
                      <w:color w:val="0000FF"/>
                      <w:sz w:val="22"/>
                      <w:szCs w:val="22"/>
                      <w:lang w:eastAsia="zh-TW"/>
                    </w:rPr>
                  </w:pPr>
                </w:p>
              </w:tc>
              <w:tc>
                <w:tcPr>
                  <w:tcW w:w="2067" w:type="dxa"/>
                </w:tcPr>
                <w:p w14:paraId="76304F49" w14:textId="73760796" w:rsidR="00A71DC2" w:rsidRDefault="00A71DC2">
                  <w:pPr>
                    <w:pStyle w:val="BodyText1"/>
                    <w:tabs>
                      <w:tab w:val="left" w:pos="4535"/>
                    </w:tabs>
                    <w:spacing w:line="240" w:lineRule="auto"/>
                    <w:rPr>
                      <w:rFonts w:ascii="Arial" w:eastAsia="Microsoft JhengHei" w:hAnsi="Arial" w:cs="Arial"/>
                      <w:color w:val="0000FF"/>
                      <w:sz w:val="22"/>
                      <w:szCs w:val="22"/>
                      <w:lang w:eastAsia="zh-TW"/>
                    </w:rPr>
                  </w:pPr>
                  <w:r w:rsidRPr="00A71DC2">
                    <w:rPr>
                      <w:rFonts w:ascii="Arial" w:eastAsia="Microsoft JhengHei" w:hAnsi="Arial" w:cs="Arial"/>
                      <w:color w:val="0000FF"/>
                      <w:sz w:val="22"/>
                      <w:szCs w:val="22"/>
                      <w:lang w:eastAsia="zh-TW"/>
                    </w:rPr>
                    <w:t>股本概約百分比</w:t>
                  </w:r>
                </w:p>
              </w:tc>
            </w:tr>
            <w:tr w:rsidR="00A71DC2" w14:paraId="4E1CE680" w14:textId="77777777" w:rsidTr="00A71DC2">
              <w:tc>
                <w:tcPr>
                  <w:tcW w:w="2066" w:type="dxa"/>
                </w:tcPr>
                <w:p w14:paraId="00383F03" w14:textId="77777777" w:rsidR="00A71DC2" w:rsidRDefault="00A71DC2">
                  <w:pPr>
                    <w:pStyle w:val="BodyText1"/>
                    <w:tabs>
                      <w:tab w:val="left" w:pos="4535"/>
                    </w:tabs>
                    <w:spacing w:line="240" w:lineRule="auto"/>
                    <w:rPr>
                      <w:rFonts w:ascii="Arial" w:eastAsia="Microsoft JhengHei" w:hAnsi="Arial" w:cs="Arial"/>
                      <w:color w:val="0000FF"/>
                      <w:sz w:val="22"/>
                      <w:szCs w:val="22"/>
                      <w:lang w:eastAsia="zh-TW"/>
                    </w:rPr>
                  </w:pPr>
                </w:p>
                <w:p w14:paraId="647D0767" w14:textId="74A88661" w:rsidR="00A71DC2" w:rsidRDefault="00A71DC2">
                  <w:pPr>
                    <w:pStyle w:val="BodyText1"/>
                    <w:tabs>
                      <w:tab w:val="left" w:pos="4535"/>
                    </w:tabs>
                    <w:spacing w:line="240" w:lineRule="auto"/>
                    <w:rPr>
                      <w:rFonts w:ascii="Arial" w:eastAsia="Microsoft JhengHei" w:hAnsi="Arial" w:cs="Arial"/>
                      <w:color w:val="0000FF"/>
                      <w:sz w:val="22"/>
                      <w:szCs w:val="22"/>
                      <w:lang w:eastAsia="zh-TW"/>
                    </w:rPr>
                  </w:pPr>
                  <w:r w:rsidRPr="00A71DC2">
                    <w:rPr>
                      <w:rFonts w:ascii="Arial" w:eastAsia="Microsoft JhengHei" w:hAnsi="Arial" w:cs="Arial"/>
                      <w:color w:val="0000FF"/>
                      <w:sz w:val="22"/>
                      <w:szCs w:val="22"/>
                      <w:lang w:eastAsia="zh-TW"/>
                    </w:rPr>
                    <w:t>袁志平先生</w:t>
                  </w:r>
                </w:p>
              </w:tc>
              <w:tc>
                <w:tcPr>
                  <w:tcW w:w="2067" w:type="dxa"/>
                </w:tcPr>
                <w:p w14:paraId="16FD488F" w14:textId="77777777" w:rsidR="00A71DC2" w:rsidRDefault="00A71DC2">
                  <w:pPr>
                    <w:pStyle w:val="BodyText1"/>
                    <w:tabs>
                      <w:tab w:val="left" w:pos="4535"/>
                    </w:tabs>
                    <w:spacing w:line="240" w:lineRule="auto"/>
                    <w:rPr>
                      <w:rFonts w:ascii="Arial" w:eastAsia="Microsoft JhengHei" w:hAnsi="Arial" w:cs="Arial"/>
                      <w:color w:val="0000FF"/>
                      <w:sz w:val="22"/>
                      <w:szCs w:val="22"/>
                      <w:lang w:eastAsia="zh-TW"/>
                    </w:rPr>
                  </w:pPr>
                </w:p>
                <w:p w14:paraId="2B91E378" w14:textId="59713594" w:rsidR="00A71DC2" w:rsidRDefault="00A71DC2">
                  <w:pPr>
                    <w:pStyle w:val="BodyText1"/>
                    <w:tabs>
                      <w:tab w:val="left" w:pos="4535"/>
                    </w:tabs>
                    <w:spacing w:line="240" w:lineRule="auto"/>
                    <w:rPr>
                      <w:rFonts w:ascii="Arial" w:eastAsia="Microsoft JhengHei" w:hAnsi="Arial" w:cs="Arial"/>
                      <w:color w:val="0000FF"/>
                      <w:sz w:val="22"/>
                      <w:szCs w:val="22"/>
                      <w:lang w:eastAsia="zh-TW"/>
                    </w:rPr>
                  </w:pPr>
                  <w:r>
                    <w:rPr>
                      <w:rFonts w:ascii="Arial" w:eastAsia="Microsoft JhengHei" w:hAnsi="Arial" w:cs="Arial" w:hint="eastAsia"/>
                      <w:color w:val="0000FF"/>
                      <w:sz w:val="22"/>
                      <w:szCs w:val="22"/>
                      <w:lang w:eastAsia="zh-TW"/>
                    </w:rPr>
                    <w:t>129,575,043</w:t>
                  </w:r>
                </w:p>
              </w:tc>
              <w:tc>
                <w:tcPr>
                  <w:tcW w:w="2067" w:type="dxa"/>
                </w:tcPr>
                <w:p w14:paraId="4AC48C6A" w14:textId="77777777" w:rsidR="00A71DC2" w:rsidRDefault="00A71DC2">
                  <w:pPr>
                    <w:pStyle w:val="BodyText1"/>
                    <w:tabs>
                      <w:tab w:val="left" w:pos="4535"/>
                    </w:tabs>
                    <w:spacing w:line="240" w:lineRule="auto"/>
                    <w:rPr>
                      <w:rFonts w:ascii="Arial" w:eastAsia="Microsoft JhengHei" w:hAnsi="Arial" w:cs="Arial"/>
                      <w:color w:val="0000FF"/>
                      <w:sz w:val="22"/>
                      <w:szCs w:val="22"/>
                      <w:lang w:eastAsia="zh-TW"/>
                    </w:rPr>
                  </w:pPr>
                </w:p>
                <w:p w14:paraId="16D03F66" w14:textId="2B1675BD" w:rsidR="00A71DC2" w:rsidRDefault="00A71DC2">
                  <w:pPr>
                    <w:pStyle w:val="BodyText1"/>
                    <w:tabs>
                      <w:tab w:val="left" w:pos="4535"/>
                    </w:tabs>
                    <w:spacing w:line="240" w:lineRule="auto"/>
                    <w:rPr>
                      <w:rFonts w:ascii="Arial" w:eastAsia="Microsoft JhengHei" w:hAnsi="Arial" w:cs="Arial"/>
                      <w:color w:val="0000FF"/>
                      <w:sz w:val="22"/>
                      <w:szCs w:val="22"/>
                      <w:lang w:eastAsia="zh-TW"/>
                    </w:rPr>
                  </w:pPr>
                  <w:r>
                    <w:rPr>
                      <w:rFonts w:ascii="Arial" w:eastAsia="Microsoft JhengHei" w:hAnsi="Arial" w:cs="Arial" w:hint="eastAsia"/>
                      <w:color w:val="0000FF"/>
                      <w:sz w:val="22"/>
                      <w:szCs w:val="22"/>
                      <w:lang w:eastAsia="zh-TW"/>
                    </w:rPr>
                    <w:t>29.88</w:t>
                  </w:r>
                  <w:r w:rsidRPr="00A71DC2">
                    <w:rPr>
                      <w:rFonts w:ascii="Arial" w:eastAsia="Microsoft JhengHei" w:hAnsi="Arial" w:cs="Arial"/>
                      <w:color w:val="0000FF"/>
                      <w:sz w:val="22"/>
                      <w:szCs w:val="22"/>
                      <w:lang w:eastAsia="zh-TW"/>
                    </w:rPr>
                    <w:t>%</w:t>
                  </w:r>
                </w:p>
              </w:tc>
            </w:tr>
          </w:tbl>
          <w:p w14:paraId="77C91370" w14:textId="5A6EBED5" w:rsidR="00A71DC2" w:rsidRPr="00885CB1" w:rsidRDefault="00A71DC2">
            <w:pPr>
              <w:pStyle w:val="BodyText1"/>
              <w:tabs>
                <w:tab w:val="left" w:pos="4535"/>
              </w:tabs>
              <w:spacing w:line="240" w:lineRule="auto"/>
              <w:rPr>
                <w:rFonts w:ascii="Arial" w:eastAsia="Microsoft JhengHei" w:hAnsi="Arial" w:cs="Arial"/>
                <w:color w:val="0000FF"/>
                <w:sz w:val="22"/>
                <w:szCs w:val="22"/>
                <w:lang w:eastAsia="zh-TW"/>
              </w:rPr>
            </w:pPr>
          </w:p>
        </w:tc>
      </w:tr>
      <w:tr w:rsidR="001F055E" w:rsidRPr="00885CB1" w14:paraId="1E536905" w14:textId="77777777" w:rsidTr="002C1C4B">
        <w:trPr>
          <w:cantSplit/>
        </w:trPr>
        <w:tc>
          <w:tcPr>
            <w:tcW w:w="2863" w:type="dxa"/>
          </w:tcPr>
          <w:p w14:paraId="0B2AAB83" w14:textId="77777777" w:rsidR="001F055E" w:rsidRPr="00885CB1" w:rsidRDefault="001F055E">
            <w:pPr>
              <w:pStyle w:val="BodyText1"/>
              <w:tabs>
                <w:tab w:val="left" w:pos="4535"/>
              </w:tabs>
              <w:spacing w:line="240" w:lineRule="auto"/>
              <w:jc w:val="left"/>
              <w:rPr>
                <w:rFonts w:ascii="Arial" w:eastAsia="Microsoft JhengHei" w:hAnsi="Arial" w:cs="Arial"/>
                <w:color w:val="auto"/>
                <w:sz w:val="22"/>
                <w:szCs w:val="22"/>
              </w:rPr>
            </w:pPr>
          </w:p>
        </w:tc>
        <w:tc>
          <w:tcPr>
            <w:tcW w:w="6266" w:type="dxa"/>
          </w:tcPr>
          <w:p w14:paraId="7F028273" w14:textId="77777777" w:rsidR="001F055E" w:rsidRPr="00885CB1" w:rsidRDefault="001F055E">
            <w:pPr>
              <w:pStyle w:val="BodyText1"/>
              <w:tabs>
                <w:tab w:val="left" w:pos="4535"/>
              </w:tabs>
              <w:spacing w:line="240" w:lineRule="auto"/>
              <w:rPr>
                <w:rFonts w:ascii="Arial" w:eastAsia="Microsoft JhengHei" w:hAnsi="Arial" w:cs="Arial"/>
                <w:color w:val="0000FF"/>
                <w:sz w:val="22"/>
                <w:szCs w:val="22"/>
              </w:rPr>
            </w:pPr>
          </w:p>
        </w:tc>
      </w:tr>
      <w:tr w:rsidR="001F055E" w:rsidRPr="00885CB1" w14:paraId="45D64235" w14:textId="77777777" w:rsidTr="002C1C4B">
        <w:trPr>
          <w:cantSplit/>
          <w:trHeight w:val="579"/>
        </w:trPr>
        <w:tc>
          <w:tcPr>
            <w:tcW w:w="2863" w:type="dxa"/>
          </w:tcPr>
          <w:p w14:paraId="00F0A662" w14:textId="40973277" w:rsidR="001F055E" w:rsidRPr="00885CB1" w:rsidRDefault="000E3BCD" w:rsidP="002C1C4B">
            <w:pPr>
              <w:widowControl w:val="0"/>
              <w:autoSpaceDE w:val="0"/>
              <w:autoSpaceDN w:val="0"/>
              <w:adjustRightInd w:val="0"/>
              <w:rPr>
                <w:rFonts w:ascii="Arial" w:eastAsia="Microsoft JhengHei" w:hAnsi="Arial" w:cs="Arial"/>
                <w:sz w:val="22"/>
                <w:szCs w:val="22"/>
                <w:lang w:eastAsia="zh-TW"/>
              </w:rPr>
            </w:pPr>
            <w:r w:rsidRPr="00885CB1">
              <w:rPr>
                <w:rFonts w:ascii="Arial" w:eastAsia="Microsoft JhengHei" w:hAnsi="Arial" w:cs="Arial"/>
                <w:sz w:val="22"/>
                <w:szCs w:val="22"/>
                <w:lang w:eastAsia="zh-TW"/>
              </w:rPr>
              <w:t>在本交易所</w:t>
            </w:r>
            <w:r w:rsidR="007F07FB" w:rsidRPr="00885CB1">
              <w:rPr>
                <w:rFonts w:ascii="Arial" w:eastAsia="Microsoft JhengHei" w:hAnsi="Arial" w:cs="Arial"/>
                <w:sz w:val="22"/>
                <w:szCs w:val="22"/>
                <w:lang w:eastAsia="zh-TW"/>
              </w:rPr>
              <w:t>GEM</w:t>
            </w:r>
            <w:r w:rsidRPr="00885CB1">
              <w:rPr>
                <w:rFonts w:ascii="Arial" w:eastAsia="Microsoft JhengHei" w:hAnsi="Arial" w:cs="Arial"/>
                <w:sz w:val="22"/>
                <w:szCs w:val="22"/>
                <w:lang w:eastAsia="zh-TW"/>
              </w:rPr>
              <w:t>或主板上市而與該公司屬同一集團的公司的名稱</w:t>
            </w:r>
            <w:r w:rsidR="009652C2" w:rsidRPr="00885CB1">
              <w:rPr>
                <w:rFonts w:ascii="Arial" w:eastAsia="Microsoft JhengHei" w:hAnsi="Arial" w:cs="Arial"/>
                <w:sz w:val="22"/>
                <w:szCs w:val="22"/>
                <w:lang w:eastAsia="zh-TW"/>
              </w:rPr>
              <w:t>：</w:t>
            </w:r>
          </w:p>
        </w:tc>
        <w:tc>
          <w:tcPr>
            <w:tcW w:w="6266" w:type="dxa"/>
            <w:tcBorders>
              <w:bottom w:val="dotted" w:sz="2" w:space="0" w:color="auto"/>
            </w:tcBorders>
          </w:tcPr>
          <w:p w14:paraId="2B2BAE9B" w14:textId="593DCF36" w:rsidR="001F055E" w:rsidRPr="00885CB1" w:rsidRDefault="00A71DC2">
            <w:pPr>
              <w:pStyle w:val="BodyText1"/>
              <w:tabs>
                <w:tab w:val="left" w:pos="4535"/>
              </w:tabs>
              <w:spacing w:line="240" w:lineRule="auto"/>
              <w:rPr>
                <w:rFonts w:ascii="Arial" w:eastAsia="Microsoft JhengHei" w:hAnsi="Arial" w:cs="Arial"/>
                <w:color w:val="0000FF"/>
                <w:sz w:val="22"/>
                <w:szCs w:val="22"/>
                <w:lang w:eastAsia="zh-TW"/>
              </w:rPr>
            </w:pPr>
            <w:proofErr w:type="spellStart"/>
            <w:r w:rsidRPr="00A71DC2">
              <w:rPr>
                <w:rFonts w:ascii="Arial" w:eastAsia="Microsoft JhengHei" w:hAnsi="Arial" w:cs="Arial"/>
                <w:color w:val="0000FF"/>
                <w:sz w:val="22"/>
                <w:szCs w:val="22"/>
              </w:rPr>
              <w:t>不適用</w:t>
            </w:r>
            <w:proofErr w:type="spellEnd"/>
          </w:p>
        </w:tc>
      </w:tr>
      <w:tr w:rsidR="001F055E" w:rsidRPr="00885CB1" w14:paraId="443A3721" w14:textId="77777777" w:rsidTr="002C1C4B">
        <w:trPr>
          <w:cantSplit/>
        </w:trPr>
        <w:tc>
          <w:tcPr>
            <w:tcW w:w="2863" w:type="dxa"/>
          </w:tcPr>
          <w:p w14:paraId="47B6BEB0" w14:textId="77777777" w:rsidR="001F055E" w:rsidRPr="00885CB1" w:rsidRDefault="001F055E">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p>
        </w:tc>
        <w:tc>
          <w:tcPr>
            <w:tcW w:w="6266" w:type="dxa"/>
          </w:tcPr>
          <w:p w14:paraId="48BE3669" w14:textId="77777777" w:rsidR="001F055E" w:rsidRPr="00885CB1" w:rsidRDefault="001F055E">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p>
        </w:tc>
      </w:tr>
      <w:tr w:rsidR="001F055E" w:rsidRPr="00885CB1" w14:paraId="5726480A" w14:textId="77777777" w:rsidTr="002C1C4B">
        <w:trPr>
          <w:cantSplit/>
        </w:trPr>
        <w:tc>
          <w:tcPr>
            <w:tcW w:w="2863" w:type="dxa"/>
          </w:tcPr>
          <w:p w14:paraId="0861D6CA" w14:textId="78777430" w:rsidR="001F055E" w:rsidRPr="00885CB1" w:rsidRDefault="000E3BCD">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r w:rsidRPr="00885CB1">
              <w:rPr>
                <w:rFonts w:ascii="Arial" w:eastAsia="Microsoft JhengHei" w:hAnsi="Arial" w:cs="Arial"/>
                <w:sz w:val="22"/>
                <w:szCs w:val="22"/>
                <w:lang w:eastAsia="zh-TW"/>
              </w:rPr>
              <w:t>財政年度結算日期</w:t>
            </w:r>
            <w:r w:rsidR="009652C2" w:rsidRPr="00885CB1">
              <w:rPr>
                <w:rFonts w:ascii="Arial" w:eastAsia="Microsoft JhengHei" w:hAnsi="Arial" w:cs="Arial"/>
                <w:sz w:val="22"/>
                <w:szCs w:val="22"/>
                <w:lang w:eastAsia="zh-TW"/>
              </w:rPr>
              <w:t>：</w:t>
            </w:r>
          </w:p>
        </w:tc>
        <w:tc>
          <w:tcPr>
            <w:tcW w:w="6266" w:type="dxa"/>
            <w:tcBorders>
              <w:bottom w:val="dotted" w:sz="2" w:space="0" w:color="auto"/>
            </w:tcBorders>
          </w:tcPr>
          <w:p w14:paraId="2C79C924" w14:textId="06A3DB64" w:rsidR="001F055E" w:rsidRPr="00885CB1" w:rsidRDefault="001528A1">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r w:rsidRPr="001528A1">
              <w:rPr>
                <w:rFonts w:ascii="Arial" w:eastAsia="Microsoft JhengHei" w:hAnsi="Arial" w:cs="Arial"/>
                <w:color w:val="0000FF"/>
                <w:sz w:val="22"/>
                <w:szCs w:val="22"/>
              </w:rPr>
              <w:t xml:space="preserve">3 </w:t>
            </w:r>
            <w:r w:rsidRPr="001528A1">
              <w:rPr>
                <w:rFonts w:ascii="Arial" w:eastAsia="Microsoft JhengHei" w:hAnsi="Arial" w:cs="Arial"/>
                <w:color w:val="0000FF"/>
                <w:sz w:val="22"/>
                <w:szCs w:val="22"/>
              </w:rPr>
              <w:t>月</w:t>
            </w:r>
            <w:r w:rsidRPr="001528A1">
              <w:rPr>
                <w:rFonts w:ascii="Arial" w:eastAsia="Microsoft JhengHei" w:hAnsi="Arial" w:cs="Arial"/>
                <w:color w:val="0000FF"/>
                <w:sz w:val="22"/>
                <w:szCs w:val="22"/>
              </w:rPr>
              <w:t xml:space="preserve">31 </w:t>
            </w:r>
            <w:r w:rsidRPr="001528A1">
              <w:rPr>
                <w:rFonts w:ascii="Arial" w:eastAsia="Microsoft JhengHei" w:hAnsi="Arial" w:cs="Arial"/>
                <w:color w:val="0000FF"/>
                <w:sz w:val="22"/>
                <w:szCs w:val="22"/>
              </w:rPr>
              <w:t>日</w:t>
            </w:r>
          </w:p>
        </w:tc>
      </w:tr>
      <w:tr w:rsidR="001F055E" w:rsidRPr="00885CB1" w14:paraId="23126258" w14:textId="77777777" w:rsidTr="002C1C4B">
        <w:trPr>
          <w:cantSplit/>
        </w:trPr>
        <w:tc>
          <w:tcPr>
            <w:tcW w:w="2863" w:type="dxa"/>
          </w:tcPr>
          <w:p w14:paraId="72A678ED" w14:textId="77777777" w:rsidR="001F055E" w:rsidRPr="00885CB1" w:rsidRDefault="001F055E">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p>
        </w:tc>
        <w:tc>
          <w:tcPr>
            <w:tcW w:w="6266" w:type="dxa"/>
          </w:tcPr>
          <w:p w14:paraId="777A1F5E" w14:textId="77777777" w:rsidR="001F055E" w:rsidRPr="00885CB1" w:rsidRDefault="001F055E">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p>
        </w:tc>
      </w:tr>
      <w:tr w:rsidR="001F055E" w:rsidRPr="00885CB1" w14:paraId="32914C95" w14:textId="77777777" w:rsidTr="002C1C4B">
        <w:trPr>
          <w:cantSplit/>
        </w:trPr>
        <w:tc>
          <w:tcPr>
            <w:tcW w:w="2863" w:type="dxa"/>
          </w:tcPr>
          <w:p w14:paraId="135393ED" w14:textId="6ED2DE07" w:rsidR="001F055E" w:rsidRPr="00885CB1" w:rsidRDefault="000E3BCD">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r w:rsidRPr="00885CB1">
              <w:rPr>
                <w:rFonts w:ascii="Arial" w:eastAsia="Microsoft JhengHei" w:hAnsi="Arial" w:cs="Arial"/>
                <w:sz w:val="22"/>
                <w:szCs w:val="22"/>
                <w:lang w:eastAsia="zh-TW"/>
              </w:rPr>
              <w:t>註冊地址</w:t>
            </w:r>
            <w:r w:rsidR="009652C2" w:rsidRPr="00885CB1">
              <w:rPr>
                <w:rFonts w:ascii="Arial" w:eastAsia="Microsoft JhengHei" w:hAnsi="Arial" w:cs="Arial"/>
                <w:color w:val="auto"/>
                <w:sz w:val="22"/>
                <w:szCs w:val="22"/>
                <w:lang w:eastAsia="zh-TW"/>
              </w:rPr>
              <w:t>：</w:t>
            </w:r>
          </w:p>
        </w:tc>
        <w:tc>
          <w:tcPr>
            <w:tcW w:w="6266" w:type="dxa"/>
            <w:tcBorders>
              <w:bottom w:val="dotted" w:sz="2" w:space="0" w:color="auto"/>
            </w:tcBorders>
          </w:tcPr>
          <w:p w14:paraId="35AA9EFA" w14:textId="77777777" w:rsidR="001C1329"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r w:rsidRPr="001C1329">
              <w:rPr>
                <w:rFonts w:ascii="Arial" w:eastAsia="Microsoft JhengHei" w:hAnsi="Arial" w:cs="Arial"/>
                <w:color w:val="0000FF"/>
                <w:sz w:val="22"/>
                <w:szCs w:val="22"/>
              </w:rPr>
              <w:t xml:space="preserve">Cricket Square </w:t>
            </w:r>
          </w:p>
          <w:p w14:paraId="5EB5637B" w14:textId="6DA1B6CF" w:rsidR="001C1329"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r w:rsidRPr="001C1329">
              <w:rPr>
                <w:rFonts w:ascii="Arial" w:eastAsia="Microsoft JhengHei" w:hAnsi="Arial" w:cs="Arial"/>
                <w:color w:val="0000FF"/>
                <w:sz w:val="22"/>
                <w:szCs w:val="22"/>
              </w:rPr>
              <w:t xml:space="preserve">Hutchins Drive, P.O. Box 2681 </w:t>
            </w:r>
          </w:p>
          <w:p w14:paraId="1597F257" w14:textId="77777777" w:rsidR="001C1329"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r w:rsidRPr="001C1329">
              <w:rPr>
                <w:rFonts w:ascii="Arial" w:eastAsia="Microsoft JhengHei" w:hAnsi="Arial" w:cs="Arial"/>
                <w:color w:val="0000FF"/>
                <w:sz w:val="22"/>
                <w:szCs w:val="22"/>
              </w:rPr>
              <w:t xml:space="preserve">Grand Cayman KY1-1111 </w:t>
            </w:r>
          </w:p>
          <w:p w14:paraId="085EA94B" w14:textId="6B2F6DE6" w:rsidR="001F055E" w:rsidRPr="00885CB1"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r w:rsidRPr="001C1329">
              <w:rPr>
                <w:rFonts w:ascii="Arial" w:eastAsia="Microsoft JhengHei" w:hAnsi="Arial" w:cs="Arial"/>
                <w:color w:val="0000FF"/>
                <w:sz w:val="22"/>
                <w:szCs w:val="22"/>
              </w:rPr>
              <w:t>Cayman Islands</w:t>
            </w:r>
          </w:p>
        </w:tc>
      </w:tr>
      <w:tr w:rsidR="001F055E" w:rsidRPr="00885CB1" w14:paraId="1F19377A" w14:textId="77777777" w:rsidTr="002C1C4B">
        <w:trPr>
          <w:cantSplit/>
        </w:trPr>
        <w:tc>
          <w:tcPr>
            <w:tcW w:w="2863" w:type="dxa"/>
          </w:tcPr>
          <w:p w14:paraId="0B33BBA9" w14:textId="77777777" w:rsidR="001F055E" w:rsidRPr="00885CB1" w:rsidRDefault="001F055E">
            <w:pPr>
              <w:pStyle w:val="BodyText1"/>
              <w:tabs>
                <w:tab w:val="left" w:pos="4535"/>
              </w:tabs>
              <w:spacing w:line="240" w:lineRule="auto"/>
              <w:jc w:val="left"/>
              <w:rPr>
                <w:rFonts w:ascii="Arial" w:eastAsia="Microsoft JhengHei" w:hAnsi="Arial" w:cs="Arial"/>
                <w:color w:val="auto"/>
                <w:sz w:val="22"/>
                <w:szCs w:val="22"/>
              </w:rPr>
            </w:pPr>
          </w:p>
        </w:tc>
        <w:tc>
          <w:tcPr>
            <w:tcW w:w="6266" w:type="dxa"/>
          </w:tcPr>
          <w:p w14:paraId="5AB2F977" w14:textId="77777777" w:rsidR="001F055E" w:rsidRPr="00885CB1" w:rsidRDefault="001F055E">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rPr>
            </w:pPr>
          </w:p>
        </w:tc>
      </w:tr>
      <w:tr w:rsidR="001F055E" w:rsidRPr="00885CB1" w14:paraId="7EE42477" w14:textId="77777777" w:rsidTr="002C1C4B">
        <w:trPr>
          <w:cantSplit/>
        </w:trPr>
        <w:tc>
          <w:tcPr>
            <w:tcW w:w="2863" w:type="dxa"/>
          </w:tcPr>
          <w:p w14:paraId="257216B8" w14:textId="4E6C286B" w:rsidR="001F055E" w:rsidRPr="00885CB1" w:rsidRDefault="000E3BCD">
            <w:pPr>
              <w:pStyle w:val="BodyText1"/>
              <w:tabs>
                <w:tab w:val="left" w:pos="4535"/>
              </w:tabs>
              <w:spacing w:line="240" w:lineRule="auto"/>
              <w:jc w:val="left"/>
              <w:rPr>
                <w:rFonts w:ascii="Arial" w:eastAsia="Microsoft JhengHei" w:hAnsi="Arial" w:cs="Arial"/>
                <w:sz w:val="22"/>
                <w:szCs w:val="22"/>
                <w:lang w:eastAsia="zh-TW"/>
              </w:rPr>
            </w:pPr>
            <w:r w:rsidRPr="00885CB1">
              <w:rPr>
                <w:rFonts w:ascii="Arial" w:eastAsia="Microsoft JhengHei" w:hAnsi="Arial" w:cs="Arial"/>
                <w:sz w:val="22"/>
                <w:szCs w:val="22"/>
                <w:lang w:eastAsia="zh-TW"/>
              </w:rPr>
              <w:t>總辦事處及主要營業地點</w:t>
            </w:r>
            <w:r w:rsidR="009652C2" w:rsidRPr="00885CB1">
              <w:rPr>
                <w:rFonts w:ascii="Arial" w:eastAsia="Microsoft JhengHei" w:hAnsi="Arial" w:cs="Arial"/>
                <w:color w:val="auto"/>
                <w:sz w:val="22"/>
                <w:szCs w:val="22"/>
                <w:lang w:eastAsia="zh-TW"/>
              </w:rPr>
              <w:t>：</w:t>
            </w:r>
          </w:p>
        </w:tc>
        <w:tc>
          <w:tcPr>
            <w:tcW w:w="6266" w:type="dxa"/>
            <w:tcBorders>
              <w:bottom w:val="dotted" w:sz="2" w:space="0" w:color="auto"/>
            </w:tcBorders>
          </w:tcPr>
          <w:p w14:paraId="24DE4AB1" w14:textId="2E7F5334" w:rsidR="001F055E" w:rsidRPr="00885CB1" w:rsidRDefault="001C1329">
            <w:pPr>
              <w:pStyle w:val="BodyText1"/>
              <w:tabs>
                <w:tab w:val="clear" w:pos="567"/>
                <w:tab w:val="clear" w:pos="1134"/>
                <w:tab w:val="clear" w:pos="1701"/>
                <w:tab w:val="clear" w:pos="2268"/>
                <w:tab w:val="left" w:pos="4535"/>
              </w:tabs>
              <w:spacing w:line="240" w:lineRule="auto"/>
              <w:rPr>
                <w:rFonts w:ascii="Arial" w:eastAsia="Microsoft JhengHei" w:hAnsi="Arial" w:cs="Arial"/>
                <w:color w:val="0000FF"/>
                <w:sz w:val="22"/>
                <w:szCs w:val="22"/>
                <w:lang w:eastAsia="zh-TW"/>
              </w:rPr>
            </w:pPr>
            <w:r w:rsidRPr="001C1329">
              <w:rPr>
                <w:rFonts w:ascii="Arial" w:eastAsia="Microsoft JhengHei" w:hAnsi="Arial" w:cs="Arial"/>
                <w:color w:val="0000FF"/>
                <w:sz w:val="22"/>
                <w:szCs w:val="22"/>
                <w:lang w:eastAsia="zh-TW"/>
              </w:rPr>
              <w:t>香港九龍尖沙咀加連威老道</w:t>
            </w:r>
            <w:r w:rsidRPr="001C1329">
              <w:rPr>
                <w:rFonts w:ascii="Arial" w:eastAsia="Microsoft JhengHei" w:hAnsi="Arial" w:cs="Arial"/>
                <w:color w:val="0000FF"/>
                <w:sz w:val="22"/>
                <w:szCs w:val="22"/>
                <w:lang w:eastAsia="zh-TW"/>
              </w:rPr>
              <w:t>94</w:t>
            </w:r>
            <w:r w:rsidRPr="001C1329">
              <w:rPr>
                <w:rFonts w:ascii="Arial" w:eastAsia="Microsoft JhengHei" w:hAnsi="Arial" w:cs="Arial"/>
                <w:color w:val="0000FF"/>
                <w:sz w:val="22"/>
                <w:szCs w:val="22"/>
                <w:lang w:eastAsia="zh-TW"/>
              </w:rPr>
              <w:t>號明輝中心</w:t>
            </w:r>
            <w:r w:rsidRPr="001C1329">
              <w:rPr>
                <w:rFonts w:ascii="Arial" w:eastAsia="Microsoft JhengHei" w:hAnsi="Arial" w:cs="Arial"/>
                <w:color w:val="0000FF"/>
                <w:sz w:val="22"/>
                <w:szCs w:val="22"/>
                <w:lang w:eastAsia="zh-TW"/>
              </w:rPr>
              <w:t>804</w:t>
            </w:r>
            <w:r w:rsidRPr="001C1329">
              <w:rPr>
                <w:rFonts w:ascii="Arial" w:eastAsia="Microsoft JhengHei" w:hAnsi="Arial" w:cs="Arial"/>
                <w:color w:val="0000FF"/>
                <w:sz w:val="22"/>
                <w:szCs w:val="22"/>
                <w:lang w:eastAsia="zh-TW"/>
              </w:rPr>
              <w:t>室</w:t>
            </w:r>
          </w:p>
        </w:tc>
      </w:tr>
      <w:tr w:rsidR="001F055E" w:rsidRPr="00885CB1" w14:paraId="3DF455C0" w14:textId="77777777" w:rsidTr="002C1C4B">
        <w:trPr>
          <w:cantSplit/>
        </w:trPr>
        <w:tc>
          <w:tcPr>
            <w:tcW w:w="2863" w:type="dxa"/>
          </w:tcPr>
          <w:p w14:paraId="1157E3F7" w14:textId="77777777" w:rsidR="001F055E" w:rsidRPr="00885CB1" w:rsidRDefault="001F055E">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lang w:eastAsia="zh-TW"/>
              </w:rPr>
            </w:pPr>
          </w:p>
        </w:tc>
        <w:tc>
          <w:tcPr>
            <w:tcW w:w="6266" w:type="dxa"/>
          </w:tcPr>
          <w:p w14:paraId="73D14295" w14:textId="77777777" w:rsidR="001F055E" w:rsidRPr="00885CB1" w:rsidRDefault="001F055E">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lang w:eastAsia="zh-TW"/>
              </w:rPr>
            </w:pPr>
          </w:p>
        </w:tc>
      </w:tr>
      <w:tr w:rsidR="001F055E" w:rsidRPr="00885CB1" w14:paraId="1844031E" w14:textId="77777777" w:rsidTr="002C1C4B">
        <w:trPr>
          <w:cantSplit/>
        </w:trPr>
        <w:tc>
          <w:tcPr>
            <w:tcW w:w="2863" w:type="dxa"/>
          </w:tcPr>
          <w:p w14:paraId="618A77E5" w14:textId="161385A4" w:rsidR="001F055E" w:rsidRPr="00885CB1" w:rsidRDefault="000E3BCD">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r w:rsidRPr="00885CB1">
              <w:rPr>
                <w:rFonts w:ascii="Arial" w:eastAsia="Microsoft JhengHei" w:hAnsi="Arial" w:cs="Arial"/>
                <w:sz w:val="22"/>
                <w:szCs w:val="22"/>
                <w:lang w:eastAsia="zh-TW"/>
              </w:rPr>
              <w:t>網址（如適用）</w:t>
            </w:r>
            <w:r w:rsidR="009652C2" w:rsidRPr="00885CB1">
              <w:rPr>
                <w:rFonts w:ascii="Arial" w:eastAsia="Microsoft JhengHei" w:hAnsi="Arial" w:cs="Arial"/>
                <w:color w:val="auto"/>
                <w:sz w:val="22"/>
                <w:szCs w:val="22"/>
                <w:lang w:eastAsia="zh-TW"/>
              </w:rPr>
              <w:t>：</w:t>
            </w:r>
          </w:p>
        </w:tc>
        <w:tc>
          <w:tcPr>
            <w:tcW w:w="6266" w:type="dxa"/>
            <w:tcBorders>
              <w:bottom w:val="dotted" w:sz="2" w:space="0" w:color="auto"/>
            </w:tcBorders>
          </w:tcPr>
          <w:p w14:paraId="18268188" w14:textId="0341405D" w:rsidR="001F055E" w:rsidRPr="00885CB1"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r w:rsidRPr="001C1329">
              <w:rPr>
                <w:rFonts w:ascii="Arial" w:eastAsia="Microsoft JhengHei" w:hAnsi="Arial" w:cs="Arial"/>
                <w:color w:val="0000FF"/>
                <w:sz w:val="22"/>
                <w:szCs w:val="22"/>
              </w:rPr>
              <w:t>w</w:t>
            </w:r>
            <w:r>
              <w:rPr>
                <w:rFonts w:ascii="Arial" w:eastAsia="Microsoft JhengHei" w:hAnsi="Arial" w:cs="Arial" w:hint="eastAsia"/>
                <w:color w:val="0000FF"/>
                <w:sz w:val="22"/>
                <w:szCs w:val="22"/>
                <w:lang w:eastAsia="zh-TW"/>
              </w:rPr>
              <w:t>w</w:t>
            </w:r>
            <w:r w:rsidRPr="001C1329">
              <w:rPr>
                <w:rFonts w:ascii="Arial" w:eastAsia="Microsoft JhengHei" w:hAnsi="Arial" w:cs="Arial"/>
                <w:color w:val="0000FF"/>
                <w:sz w:val="22"/>
                <w:szCs w:val="22"/>
              </w:rPr>
              <w:t>w.niuholdings.com.hk</w:t>
            </w:r>
          </w:p>
        </w:tc>
      </w:tr>
      <w:tr w:rsidR="001F055E" w:rsidRPr="00885CB1" w14:paraId="504F93A6" w14:textId="77777777" w:rsidTr="002C1C4B">
        <w:trPr>
          <w:cantSplit/>
        </w:trPr>
        <w:tc>
          <w:tcPr>
            <w:tcW w:w="2863" w:type="dxa"/>
          </w:tcPr>
          <w:p w14:paraId="04385F08" w14:textId="77777777" w:rsidR="001F055E" w:rsidRPr="00885CB1" w:rsidRDefault="001F055E">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p>
        </w:tc>
        <w:tc>
          <w:tcPr>
            <w:tcW w:w="6266" w:type="dxa"/>
          </w:tcPr>
          <w:p w14:paraId="01A2742D" w14:textId="77777777" w:rsidR="001F055E" w:rsidRPr="00885CB1" w:rsidRDefault="001F055E">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p>
        </w:tc>
      </w:tr>
      <w:tr w:rsidR="001F055E" w:rsidRPr="00885CB1" w14:paraId="17C3B70F" w14:textId="77777777" w:rsidTr="002C1C4B">
        <w:trPr>
          <w:cantSplit/>
        </w:trPr>
        <w:tc>
          <w:tcPr>
            <w:tcW w:w="2863" w:type="dxa"/>
          </w:tcPr>
          <w:p w14:paraId="17E03514" w14:textId="0C8D947C" w:rsidR="001F055E" w:rsidRPr="00885CB1" w:rsidRDefault="000E3BCD">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r w:rsidRPr="00885CB1">
              <w:rPr>
                <w:rFonts w:ascii="Arial" w:eastAsia="Microsoft JhengHei" w:hAnsi="Arial" w:cs="Arial"/>
                <w:sz w:val="22"/>
                <w:szCs w:val="22"/>
                <w:lang w:eastAsia="zh-TW"/>
              </w:rPr>
              <w:lastRenderedPageBreak/>
              <w:t>股份過戶登記處</w:t>
            </w:r>
            <w:r w:rsidR="009652C2" w:rsidRPr="00885CB1">
              <w:rPr>
                <w:rFonts w:ascii="Arial" w:eastAsia="Microsoft JhengHei" w:hAnsi="Arial" w:cs="Arial"/>
                <w:color w:val="auto"/>
                <w:sz w:val="22"/>
                <w:szCs w:val="22"/>
                <w:lang w:eastAsia="zh-TW"/>
              </w:rPr>
              <w:t>：</w:t>
            </w:r>
          </w:p>
        </w:tc>
        <w:tc>
          <w:tcPr>
            <w:tcW w:w="6266" w:type="dxa"/>
            <w:tcBorders>
              <w:bottom w:val="dotted" w:sz="2" w:space="0" w:color="auto"/>
            </w:tcBorders>
          </w:tcPr>
          <w:p w14:paraId="5E9F8ABE" w14:textId="77777777" w:rsidR="001C1329"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lang w:eastAsia="zh-TW"/>
              </w:rPr>
            </w:pPr>
            <w:r w:rsidRPr="001C1329">
              <w:rPr>
                <w:rFonts w:ascii="Arial" w:eastAsia="Microsoft JhengHei" w:hAnsi="Arial" w:cs="Arial"/>
                <w:color w:val="0000FF"/>
                <w:sz w:val="22"/>
                <w:szCs w:val="22"/>
                <w:lang w:eastAsia="zh-TW"/>
              </w:rPr>
              <w:t>開曼群島股份過戶登記總處</w:t>
            </w:r>
            <w:r w:rsidRPr="001C1329">
              <w:rPr>
                <w:rFonts w:ascii="Arial" w:eastAsia="Microsoft JhengHei" w:hAnsi="Arial" w:cs="Arial"/>
                <w:color w:val="0000FF"/>
                <w:sz w:val="22"/>
                <w:szCs w:val="22"/>
                <w:lang w:eastAsia="zh-TW"/>
              </w:rPr>
              <w:t xml:space="preserve"> : </w:t>
            </w:r>
          </w:p>
          <w:p w14:paraId="269047CD" w14:textId="77777777" w:rsidR="001C1329"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r w:rsidRPr="001C1329">
              <w:rPr>
                <w:rFonts w:ascii="Arial" w:eastAsia="Microsoft JhengHei" w:hAnsi="Arial" w:cs="Arial"/>
                <w:color w:val="0000FF"/>
                <w:sz w:val="22"/>
                <w:szCs w:val="22"/>
              </w:rPr>
              <w:t xml:space="preserve">Conyers Trust Company (Cayman) Limited </w:t>
            </w:r>
          </w:p>
          <w:p w14:paraId="3F4B9059" w14:textId="77777777" w:rsidR="001C1329"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r w:rsidRPr="001C1329">
              <w:rPr>
                <w:rFonts w:ascii="Arial" w:eastAsia="Microsoft JhengHei" w:hAnsi="Arial" w:cs="Arial"/>
                <w:color w:val="0000FF"/>
                <w:sz w:val="22"/>
                <w:szCs w:val="22"/>
              </w:rPr>
              <w:t xml:space="preserve">Cricket Square </w:t>
            </w:r>
          </w:p>
          <w:p w14:paraId="40BCFC48" w14:textId="41D2817C" w:rsidR="001C1329"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r w:rsidRPr="001C1329">
              <w:rPr>
                <w:rFonts w:ascii="Arial" w:eastAsia="Microsoft JhengHei" w:hAnsi="Arial" w:cs="Arial"/>
                <w:color w:val="0000FF"/>
                <w:sz w:val="22"/>
                <w:szCs w:val="22"/>
              </w:rPr>
              <w:t>Hutchins Drive</w:t>
            </w:r>
            <w:r>
              <w:rPr>
                <w:rFonts w:ascii="Arial" w:eastAsia="Microsoft JhengHei" w:hAnsi="Arial" w:cs="Arial" w:hint="eastAsia"/>
                <w:color w:val="0000FF"/>
                <w:sz w:val="22"/>
                <w:szCs w:val="22"/>
                <w:lang w:eastAsia="zh-TW"/>
              </w:rPr>
              <w:t>,</w:t>
            </w:r>
            <w:r w:rsidRPr="001C1329">
              <w:rPr>
                <w:rFonts w:ascii="Arial" w:eastAsia="Microsoft JhengHei" w:hAnsi="Arial" w:cs="Arial"/>
                <w:color w:val="0000FF"/>
                <w:sz w:val="22"/>
                <w:szCs w:val="22"/>
              </w:rPr>
              <w:t xml:space="preserve"> P.O. Box 2681 </w:t>
            </w:r>
          </w:p>
          <w:p w14:paraId="5049FF43" w14:textId="77777777" w:rsidR="001C1329"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r w:rsidRPr="001C1329">
              <w:rPr>
                <w:rFonts w:ascii="Arial" w:eastAsia="Microsoft JhengHei" w:hAnsi="Arial" w:cs="Arial"/>
                <w:color w:val="0000FF"/>
                <w:sz w:val="22"/>
                <w:szCs w:val="22"/>
              </w:rPr>
              <w:t xml:space="preserve">Grand Cayman KY1-1111 </w:t>
            </w:r>
          </w:p>
          <w:p w14:paraId="7658364C" w14:textId="77777777" w:rsidR="001C1329"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r w:rsidRPr="001C1329">
              <w:rPr>
                <w:rFonts w:ascii="Arial" w:eastAsia="Microsoft JhengHei" w:hAnsi="Arial" w:cs="Arial"/>
                <w:color w:val="0000FF"/>
                <w:sz w:val="22"/>
                <w:szCs w:val="22"/>
              </w:rPr>
              <w:t xml:space="preserve">Cayman Islands </w:t>
            </w:r>
          </w:p>
          <w:p w14:paraId="66983D35" w14:textId="77777777" w:rsidR="001C1329"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lang w:eastAsia="zh-TW"/>
              </w:rPr>
            </w:pPr>
          </w:p>
          <w:p w14:paraId="7FF48FFF" w14:textId="77777777" w:rsidR="001C1329"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lang w:eastAsia="zh-TW"/>
              </w:rPr>
            </w:pPr>
            <w:r w:rsidRPr="001C1329">
              <w:rPr>
                <w:rFonts w:ascii="Arial" w:eastAsia="Microsoft JhengHei" w:hAnsi="Arial" w:cs="Arial"/>
                <w:color w:val="0000FF"/>
                <w:sz w:val="22"/>
                <w:szCs w:val="22"/>
                <w:lang w:eastAsia="zh-TW"/>
              </w:rPr>
              <w:t>香港股份過戶登記分處：</w:t>
            </w:r>
            <w:r w:rsidRPr="001C1329">
              <w:rPr>
                <w:rFonts w:ascii="Arial" w:eastAsia="Microsoft JhengHei" w:hAnsi="Arial" w:cs="Arial"/>
                <w:color w:val="0000FF"/>
                <w:sz w:val="22"/>
                <w:szCs w:val="22"/>
                <w:lang w:eastAsia="zh-TW"/>
              </w:rPr>
              <w:t xml:space="preserve"> </w:t>
            </w:r>
          </w:p>
          <w:p w14:paraId="4AED3FAA" w14:textId="77777777" w:rsidR="001C1329"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lang w:eastAsia="zh-TW"/>
              </w:rPr>
            </w:pPr>
            <w:r w:rsidRPr="001C1329">
              <w:rPr>
                <w:rFonts w:ascii="Arial" w:eastAsia="Microsoft JhengHei" w:hAnsi="Arial" w:cs="Arial"/>
                <w:color w:val="0000FF"/>
                <w:sz w:val="22"/>
                <w:szCs w:val="22"/>
                <w:lang w:eastAsia="zh-TW"/>
              </w:rPr>
              <w:t>聯合證券登記有限公司</w:t>
            </w:r>
            <w:r w:rsidRPr="001C1329">
              <w:rPr>
                <w:rFonts w:ascii="Arial" w:eastAsia="Microsoft JhengHei" w:hAnsi="Arial" w:cs="Arial"/>
                <w:color w:val="0000FF"/>
                <w:sz w:val="22"/>
                <w:szCs w:val="22"/>
                <w:lang w:eastAsia="zh-TW"/>
              </w:rPr>
              <w:t xml:space="preserve"> </w:t>
            </w:r>
          </w:p>
          <w:p w14:paraId="25F1B455" w14:textId="77777777" w:rsidR="001C1329"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lang w:eastAsia="zh-TW"/>
              </w:rPr>
            </w:pPr>
            <w:r w:rsidRPr="001C1329">
              <w:rPr>
                <w:rFonts w:ascii="Arial" w:eastAsia="Microsoft JhengHei" w:hAnsi="Arial" w:cs="Arial"/>
                <w:color w:val="0000FF"/>
                <w:sz w:val="22"/>
                <w:szCs w:val="22"/>
                <w:lang w:eastAsia="zh-TW"/>
              </w:rPr>
              <w:t>香港</w:t>
            </w:r>
            <w:r w:rsidRPr="001C1329">
              <w:rPr>
                <w:rFonts w:ascii="Arial" w:eastAsia="Microsoft JhengHei" w:hAnsi="Arial" w:cs="Arial"/>
                <w:color w:val="0000FF"/>
                <w:sz w:val="22"/>
                <w:szCs w:val="22"/>
                <w:lang w:eastAsia="zh-TW"/>
              </w:rPr>
              <w:t xml:space="preserve"> </w:t>
            </w:r>
          </w:p>
          <w:p w14:paraId="45F27294" w14:textId="77777777" w:rsidR="001C1329"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lang w:eastAsia="zh-TW"/>
              </w:rPr>
            </w:pPr>
            <w:r w:rsidRPr="001C1329">
              <w:rPr>
                <w:rFonts w:ascii="Arial" w:eastAsia="Microsoft JhengHei" w:hAnsi="Arial" w:cs="Arial"/>
                <w:color w:val="0000FF"/>
                <w:sz w:val="22"/>
                <w:szCs w:val="22"/>
                <w:lang w:eastAsia="zh-TW"/>
              </w:rPr>
              <w:t>北角英皇道</w:t>
            </w:r>
            <w:r w:rsidRPr="001C1329">
              <w:rPr>
                <w:rFonts w:ascii="Arial" w:eastAsia="Microsoft JhengHei" w:hAnsi="Arial" w:cs="Arial"/>
                <w:color w:val="0000FF"/>
                <w:sz w:val="22"/>
                <w:szCs w:val="22"/>
                <w:lang w:eastAsia="zh-TW"/>
              </w:rPr>
              <w:t>338</w:t>
            </w:r>
            <w:r w:rsidRPr="001C1329">
              <w:rPr>
                <w:rFonts w:ascii="Arial" w:eastAsia="Microsoft JhengHei" w:hAnsi="Arial" w:cs="Arial"/>
                <w:color w:val="0000FF"/>
                <w:sz w:val="22"/>
                <w:szCs w:val="22"/>
                <w:lang w:eastAsia="zh-TW"/>
              </w:rPr>
              <w:t>號</w:t>
            </w:r>
            <w:r w:rsidRPr="001C1329">
              <w:rPr>
                <w:rFonts w:ascii="Arial" w:eastAsia="Microsoft JhengHei" w:hAnsi="Arial" w:cs="Arial"/>
                <w:color w:val="0000FF"/>
                <w:sz w:val="22"/>
                <w:szCs w:val="22"/>
                <w:lang w:eastAsia="zh-TW"/>
              </w:rPr>
              <w:t xml:space="preserve"> </w:t>
            </w:r>
          </w:p>
          <w:p w14:paraId="0F61032E" w14:textId="449FEA75" w:rsidR="001F055E" w:rsidRPr="00885CB1"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lang w:eastAsia="zh-TW"/>
              </w:rPr>
            </w:pPr>
            <w:r w:rsidRPr="001C1329">
              <w:rPr>
                <w:rFonts w:ascii="Arial" w:eastAsia="Microsoft JhengHei" w:hAnsi="Arial" w:cs="Arial"/>
                <w:color w:val="0000FF"/>
                <w:sz w:val="22"/>
                <w:szCs w:val="22"/>
                <w:lang w:eastAsia="zh-TW"/>
              </w:rPr>
              <w:t>華懋交易廣場</w:t>
            </w:r>
            <w:r w:rsidRPr="001C1329">
              <w:rPr>
                <w:rFonts w:ascii="Arial" w:eastAsia="Microsoft JhengHei" w:hAnsi="Arial" w:cs="Arial"/>
                <w:color w:val="0000FF"/>
                <w:sz w:val="22"/>
                <w:szCs w:val="22"/>
                <w:lang w:eastAsia="zh-TW"/>
              </w:rPr>
              <w:t>2</w:t>
            </w:r>
            <w:r w:rsidRPr="001C1329">
              <w:rPr>
                <w:rFonts w:ascii="Arial" w:eastAsia="Microsoft JhengHei" w:hAnsi="Arial" w:cs="Arial"/>
                <w:color w:val="0000FF"/>
                <w:sz w:val="22"/>
                <w:szCs w:val="22"/>
                <w:lang w:eastAsia="zh-TW"/>
              </w:rPr>
              <w:t>期</w:t>
            </w:r>
            <w:r w:rsidRPr="001C1329">
              <w:rPr>
                <w:rFonts w:ascii="Arial" w:eastAsia="Microsoft JhengHei" w:hAnsi="Arial" w:cs="Arial"/>
                <w:color w:val="0000FF"/>
                <w:sz w:val="22"/>
                <w:szCs w:val="22"/>
                <w:lang w:eastAsia="zh-TW"/>
              </w:rPr>
              <w:t>3301-04</w:t>
            </w:r>
            <w:r w:rsidRPr="001C1329">
              <w:rPr>
                <w:rFonts w:ascii="Arial" w:eastAsia="Microsoft JhengHei" w:hAnsi="Arial" w:cs="Arial"/>
                <w:color w:val="0000FF"/>
                <w:sz w:val="22"/>
                <w:szCs w:val="22"/>
                <w:lang w:eastAsia="zh-TW"/>
              </w:rPr>
              <w:t>室</w:t>
            </w:r>
          </w:p>
        </w:tc>
      </w:tr>
      <w:tr w:rsidR="001F055E" w:rsidRPr="00885CB1" w14:paraId="2CBA0CD4" w14:textId="77777777" w:rsidTr="002C1C4B">
        <w:trPr>
          <w:cantSplit/>
        </w:trPr>
        <w:tc>
          <w:tcPr>
            <w:tcW w:w="2863" w:type="dxa"/>
          </w:tcPr>
          <w:p w14:paraId="4A526888" w14:textId="77777777" w:rsidR="001F055E" w:rsidRPr="00885CB1" w:rsidRDefault="001F055E">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lang w:eastAsia="zh-TW"/>
              </w:rPr>
            </w:pPr>
          </w:p>
        </w:tc>
        <w:tc>
          <w:tcPr>
            <w:tcW w:w="6266" w:type="dxa"/>
          </w:tcPr>
          <w:p w14:paraId="5680F814" w14:textId="77777777" w:rsidR="001F055E" w:rsidRPr="00885CB1" w:rsidRDefault="001F055E">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lang w:eastAsia="zh-TW"/>
              </w:rPr>
            </w:pPr>
          </w:p>
        </w:tc>
      </w:tr>
      <w:tr w:rsidR="001F055E" w:rsidRPr="00885CB1" w14:paraId="3BB8F43A" w14:textId="77777777" w:rsidTr="002C1C4B">
        <w:trPr>
          <w:cantSplit/>
        </w:trPr>
        <w:tc>
          <w:tcPr>
            <w:tcW w:w="2863" w:type="dxa"/>
          </w:tcPr>
          <w:p w14:paraId="788AFAA0" w14:textId="615E2CFB" w:rsidR="001F055E" w:rsidRPr="00885CB1" w:rsidRDefault="000E3BCD">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r w:rsidRPr="00885CB1">
              <w:rPr>
                <w:rFonts w:ascii="Arial" w:eastAsia="Microsoft JhengHei" w:hAnsi="Arial" w:cs="Arial"/>
                <w:sz w:val="22"/>
                <w:szCs w:val="22"/>
                <w:lang w:eastAsia="zh-TW"/>
              </w:rPr>
              <w:t>核數師</w:t>
            </w:r>
            <w:r w:rsidR="009652C2" w:rsidRPr="00885CB1">
              <w:rPr>
                <w:rFonts w:ascii="Arial" w:eastAsia="Microsoft JhengHei" w:hAnsi="Arial" w:cs="Arial"/>
                <w:color w:val="auto"/>
                <w:sz w:val="22"/>
                <w:szCs w:val="22"/>
                <w:lang w:eastAsia="zh-TW"/>
              </w:rPr>
              <w:t>：</w:t>
            </w:r>
          </w:p>
        </w:tc>
        <w:tc>
          <w:tcPr>
            <w:tcW w:w="6266" w:type="dxa"/>
            <w:tcBorders>
              <w:bottom w:val="dotted" w:sz="2" w:space="0" w:color="auto"/>
            </w:tcBorders>
          </w:tcPr>
          <w:p w14:paraId="06BDD59F" w14:textId="5EBEBBBB" w:rsidR="001F055E" w:rsidRPr="00885CB1"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lang w:eastAsia="zh-TW"/>
              </w:rPr>
            </w:pPr>
            <w:r w:rsidRPr="001C1329">
              <w:rPr>
                <w:rFonts w:ascii="Arial" w:eastAsia="Microsoft JhengHei" w:hAnsi="Arial" w:cs="Arial"/>
                <w:color w:val="0000FF"/>
                <w:sz w:val="22"/>
                <w:szCs w:val="22"/>
                <w:lang w:eastAsia="zh-TW"/>
              </w:rPr>
              <w:t>泰達會計師事務所有限公司</w:t>
            </w:r>
          </w:p>
        </w:tc>
      </w:tr>
    </w:tbl>
    <w:p w14:paraId="417E2924" w14:textId="77777777" w:rsidR="001F055E" w:rsidRDefault="001F055E">
      <w:pPr>
        <w:pStyle w:val="BodyText1"/>
        <w:spacing w:line="240" w:lineRule="auto"/>
        <w:rPr>
          <w:rFonts w:ascii="Arial" w:eastAsia="Microsoft JhengHei" w:hAnsi="Arial" w:cs="Arial"/>
          <w:color w:val="auto"/>
          <w:sz w:val="22"/>
          <w:szCs w:val="22"/>
          <w:lang w:eastAsia="zh-TW"/>
        </w:rPr>
      </w:pPr>
    </w:p>
    <w:p w14:paraId="37DDAA8C" w14:textId="77777777" w:rsidR="00885CB1" w:rsidRPr="00885CB1" w:rsidRDefault="00885CB1">
      <w:pPr>
        <w:pStyle w:val="BodyText1"/>
        <w:spacing w:line="240" w:lineRule="auto"/>
        <w:rPr>
          <w:rFonts w:ascii="Arial" w:eastAsia="Microsoft JhengHei" w:hAnsi="Arial" w:cs="Arial"/>
          <w:color w:val="auto"/>
          <w:sz w:val="22"/>
          <w:szCs w:val="22"/>
          <w:lang w:eastAsia="zh-TW"/>
        </w:rPr>
      </w:pPr>
    </w:p>
    <w:p w14:paraId="1FFD1C47" w14:textId="77777777" w:rsidR="001F055E" w:rsidRPr="007A5BE6" w:rsidRDefault="001F055E">
      <w:pPr>
        <w:pStyle w:val="BodyText1"/>
        <w:keepNext/>
        <w:spacing w:line="240" w:lineRule="auto"/>
        <w:ind w:left="567" w:hanging="567"/>
        <w:rPr>
          <w:rFonts w:ascii="Arial" w:eastAsia="Microsoft JhengHei" w:hAnsi="Arial" w:cs="Arial"/>
          <w:b/>
          <w:i/>
          <w:iCs/>
          <w:color w:val="auto"/>
          <w:sz w:val="22"/>
          <w:szCs w:val="22"/>
          <w:lang w:eastAsia="zh-TW"/>
        </w:rPr>
      </w:pPr>
      <w:r w:rsidRPr="007A5BE6">
        <w:rPr>
          <w:rFonts w:ascii="Arial" w:eastAsia="Microsoft JhengHei" w:hAnsi="Arial" w:cs="Arial"/>
          <w:b/>
          <w:i/>
          <w:iCs/>
          <w:color w:val="auto"/>
          <w:sz w:val="22"/>
          <w:szCs w:val="22"/>
          <w:lang w:eastAsia="zh-TW"/>
        </w:rPr>
        <w:t xml:space="preserve">B. </w:t>
      </w:r>
      <w:r w:rsidR="000E3BCD" w:rsidRPr="007A5BE6">
        <w:rPr>
          <w:rFonts w:ascii="Arial" w:eastAsia="Microsoft JhengHei" w:hAnsi="Arial" w:cs="Arial" w:hint="eastAsia"/>
          <w:b/>
          <w:i/>
          <w:iCs/>
          <w:sz w:val="22"/>
          <w:szCs w:val="22"/>
          <w:lang w:eastAsia="zh-TW"/>
        </w:rPr>
        <w:t>業務</w:t>
      </w:r>
    </w:p>
    <w:p w14:paraId="4C328D3C" w14:textId="77777777" w:rsidR="001F055E" w:rsidRPr="00885CB1" w:rsidRDefault="001F055E">
      <w:pPr>
        <w:pStyle w:val="BodyText1"/>
        <w:keepNext/>
        <w:spacing w:line="240" w:lineRule="auto"/>
        <w:rPr>
          <w:rFonts w:ascii="Arial" w:eastAsia="Microsoft JhengHei" w:hAnsi="Arial" w:cs="Arial"/>
          <w:color w:val="auto"/>
          <w:sz w:val="22"/>
          <w:szCs w:val="22"/>
          <w:lang w:eastAsia="zh-TW"/>
        </w:rPr>
      </w:pPr>
    </w:p>
    <w:p w14:paraId="4A610E8A" w14:textId="77777777" w:rsidR="001F055E" w:rsidRPr="00885CB1" w:rsidRDefault="000E3BCD">
      <w:pPr>
        <w:pStyle w:val="BodyText1"/>
        <w:spacing w:line="240" w:lineRule="auto"/>
        <w:rPr>
          <w:rFonts w:ascii="Arial" w:eastAsia="Microsoft JhengHei" w:hAnsi="Arial" w:cs="Arial"/>
          <w:i/>
          <w:color w:val="0000FF"/>
          <w:sz w:val="22"/>
          <w:szCs w:val="22"/>
          <w:lang w:eastAsia="zh-TW"/>
        </w:rPr>
      </w:pPr>
      <w:r w:rsidRPr="00885CB1">
        <w:rPr>
          <w:rFonts w:ascii="Arial" w:eastAsia="Microsoft JhengHei" w:hAnsi="Arial" w:cs="Arial"/>
          <w:i/>
          <w:sz w:val="22"/>
          <w:szCs w:val="22"/>
          <w:lang w:eastAsia="zh-TW"/>
        </w:rPr>
        <w:t>（請簡要列出該公司及其附屬公司從事的業務）</w:t>
      </w:r>
    </w:p>
    <w:p w14:paraId="08779283" w14:textId="49545DCB" w:rsidR="001F055E" w:rsidRDefault="001C1329">
      <w:pPr>
        <w:pStyle w:val="BodyText1"/>
        <w:spacing w:line="240" w:lineRule="auto"/>
        <w:rPr>
          <w:rFonts w:ascii="Arial" w:eastAsia="Microsoft JhengHei" w:hAnsi="Arial" w:cs="Arial"/>
          <w:color w:val="auto"/>
          <w:sz w:val="22"/>
          <w:szCs w:val="22"/>
          <w:lang w:eastAsia="zh-TW"/>
        </w:rPr>
      </w:pPr>
      <w:r w:rsidRPr="001C1329">
        <w:rPr>
          <w:rFonts w:ascii="Arial" w:eastAsia="Microsoft JhengHei" w:hAnsi="Arial" w:cs="Arial"/>
          <w:color w:val="auto"/>
          <w:sz w:val="22"/>
          <w:szCs w:val="22"/>
          <w:lang w:eastAsia="zh-TW"/>
        </w:rPr>
        <w:t>本集團之主要業務為提供全面結構及岩土工程的建築工程顧問（主要於香港提供）。</w:t>
      </w:r>
    </w:p>
    <w:p w14:paraId="6EA221CD" w14:textId="77777777" w:rsidR="00885CB1" w:rsidRPr="00885CB1" w:rsidRDefault="00885CB1">
      <w:pPr>
        <w:pStyle w:val="BodyText1"/>
        <w:spacing w:line="240" w:lineRule="auto"/>
        <w:rPr>
          <w:rFonts w:ascii="Arial" w:eastAsia="Microsoft JhengHei" w:hAnsi="Arial" w:cs="Arial"/>
          <w:color w:val="auto"/>
          <w:sz w:val="22"/>
          <w:szCs w:val="22"/>
          <w:lang w:eastAsia="zh-TW"/>
        </w:rPr>
      </w:pPr>
    </w:p>
    <w:p w14:paraId="6E3C5EEA" w14:textId="77777777" w:rsidR="001F055E" w:rsidRPr="007A5BE6" w:rsidRDefault="001F055E">
      <w:pPr>
        <w:pStyle w:val="BodyText1"/>
        <w:keepNext/>
        <w:spacing w:line="240" w:lineRule="auto"/>
        <w:rPr>
          <w:rFonts w:ascii="Arial" w:eastAsia="Microsoft JhengHei" w:hAnsi="Arial" w:cs="Arial"/>
          <w:b/>
          <w:i/>
          <w:iCs/>
          <w:color w:val="auto"/>
          <w:sz w:val="22"/>
          <w:szCs w:val="22"/>
        </w:rPr>
      </w:pPr>
      <w:r w:rsidRPr="007A5BE6">
        <w:rPr>
          <w:rFonts w:ascii="Arial" w:eastAsia="Microsoft JhengHei" w:hAnsi="Arial" w:cs="Arial"/>
          <w:b/>
          <w:i/>
          <w:iCs/>
          <w:color w:val="auto"/>
          <w:sz w:val="22"/>
          <w:szCs w:val="22"/>
        </w:rPr>
        <w:t xml:space="preserve">C. </w:t>
      </w:r>
      <w:r w:rsidR="000E3BCD" w:rsidRPr="007A5BE6">
        <w:rPr>
          <w:rFonts w:ascii="Arial" w:eastAsia="Microsoft JhengHei" w:hAnsi="Arial" w:cs="Arial" w:hint="eastAsia"/>
          <w:b/>
          <w:i/>
          <w:iCs/>
          <w:sz w:val="22"/>
          <w:szCs w:val="22"/>
          <w:lang w:eastAsia="zh-TW"/>
        </w:rPr>
        <w:t>普通股</w:t>
      </w:r>
    </w:p>
    <w:p w14:paraId="1D12211C" w14:textId="77777777" w:rsidR="001F055E" w:rsidRPr="00885CB1" w:rsidRDefault="001F055E">
      <w:pPr>
        <w:pStyle w:val="BodyText1"/>
        <w:keepNext/>
        <w:spacing w:line="240" w:lineRule="auto"/>
        <w:rPr>
          <w:rFonts w:ascii="Arial" w:eastAsia="Microsoft JhengHei" w:hAnsi="Arial" w:cs="Arial"/>
          <w:color w:val="auto"/>
          <w:sz w:val="22"/>
          <w:szCs w:val="22"/>
        </w:rPr>
      </w:pPr>
    </w:p>
    <w:tbl>
      <w:tblPr>
        <w:tblW w:w="0" w:type="auto"/>
        <w:tblLayout w:type="fixed"/>
        <w:tblCellMar>
          <w:left w:w="28" w:type="dxa"/>
          <w:right w:w="28" w:type="dxa"/>
        </w:tblCellMar>
        <w:tblLook w:val="0000" w:firstRow="0" w:lastRow="0" w:firstColumn="0" w:lastColumn="0" w:noHBand="0" w:noVBand="0"/>
      </w:tblPr>
      <w:tblGrid>
        <w:gridCol w:w="3119"/>
        <w:gridCol w:w="6010"/>
      </w:tblGrid>
      <w:tr w:rsidR="001F055E" w:rsidRPr="00885CB1" w14:paraId="5F3C13D6" w14:textId="77777777">
        <w:trPr>
          <w:cantSplit/>
        </w:trPr>
        <w:tc>
          <w:tcPr>
            <w:tcW w:w="3119" w:type="dxa"/>
          </w:tcPr>
          <w:p w14:paraId="5B8CEA70" w14:textId="0122D4B0" w:rsidR="001F055E" w:rsidRPr="00885CB1" w:rsidRDefault="000E3BCD">
            <w:pPr>
              <w:pStyle w:val="BodyText1"/>
              <w:spacing w:line="240" w:lineRule="auto"/>
              <w:jc w:val="left"/>
              <w:rPr>
                <w:rFonts w:ascii="Arial" w:eastAsia="Microsoft JhengHei" w:hAnsi="Arial" w:cs="Arial"/>
                <w:sz w:val="22"/>
                <w:szCs w:val="22"/>
              </w:rPr>
            </w:pPr>
            <w:r w:rsidRPr="00885CB1">
              <w:rPr>
                <w:rFonts w:ascii="Arial" w:eastAsia="Microsoft JhengHei" w:hAnsi="Arial" w:cs="Arial"/>
                <w:sz w:val="22"/>
                <w:szCs w:val="22"/>
                <w:lang w:eastAsia="zh-TW"/>
              </w:rPr>
              <w:t>已發行普通股數目</w:t>
            </w:r>
            <w:r w:rsidR="009652C2" w:rsidRPr="00885CB1">
              <w:rPr>
                <w:rFonts w:ascii="Arial" w:eastAsia="Microsoft JhengHei" w:hAnsi="Arial" w:cs="Arial"/>
                <w:color w:val="auto"/>
                <w:sz w:val="22"/>
                <w:szCs w:val="22"/>
                <w:lang w:eastAsia="zh-TW"/>
              </w:rPr>
              <w:t>：</w:t>
            </w:r>
          </w:p>
        </w:tc>
        <w:tc>
          <w:tcPr>
            <w:tcW w:w="6010" w:type="dxa"/>
            <w:tcBorders>
              <w:bottom w:val="dotted" w:sz="2" w:space="0" w:color="auto"/>
            </w:tcBorders>
          </w:tcPr>
          <w:p w14:paraId="480ABE87" w14:textId="24213545" w:rsidR="00396E9B" w:rsidRPr="007A5BE6" w:rsidRDefault="001C1329" w:rsidP="00101713">
            <w:pPr>
              <w:pStyle w:val="BodyText1"/>
              <w:tabs>
                <w:tab w:val="clear" w:pos="567"/>
                <w:tab w:val="clear" w:pos="1134"/>
                <w:tab w:val="clear" w:pos="1701"/>
                <w:tab w:val="clear" w:pos="2268"/>
                <w:tab w:val="left" w:pos="4535"/>
              </w:tabs>
              <w:spacing w:line="240" w:lineRule="auto"/>
              <w:rPr>
                <w:rFonts w:ascii="Arial" w:eastAsia="Microsoft JhengHei" w:hAnsi="Arial" w:cs="Arial"/>
                <w:lang w:eastAsia="zh-TW"/>
              </w:rPr>
            </w:pPr>
            <w:r>
              <w:rPr>
                <w:rFonts w:ascii="Arial" w:eastAsia="Microsoft JhengHei" w:hAnsi="Arial" w:cs="Arial" w:hint="eastAsia"/>
                <w:color w:val="0000FF"/>
                <w:sz w:val="22"/>
                <w:szCs w:val="22"/>
                <w:lang w:eastAsia="zh-TW"/>
              </w:rPr>
              <w:t>433,635,000</w:t>
            </w:r>
          </w:p>
        </w:tc>
      </w:tr>
      <w:tr w:rsidR="001F055E" w:rsidRPr="00885CB1" w14:paraId="319ADEF5" w14:textId="77777777">
        <w:trPr>
          <w:cantSplit/>
        </w:trPr>
        <w:tc>
          <w:tcPr>
            <w:tcW w:w="3119" w:type="dxa"/>
          </w:tcPr>
          <w:p w14:paraId="1ED1EDEF" w14:textId="77777777" w:rsidR="001F055E" w:rsidRPr="00885CB1" w:rsidRDefault="001F055E">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p>
        </w:tc>
        <w:tc>
          <w:tcPr>
            <w:tcW w:w="6010" w:type="dxa"/>
          </w:tcPr>
          <w:p w14:paraId="76A1A098" w14:textId="77777777" w:rsidR="00396E9B" w:rsidRPr="007A5BE6" w:rsidRDefault="00396E9B" w:rsidP="007A5BE6">
            <w:pPr>
              <w:rPr>
                <w:rFonts w:ascii="Arial" w:hAnsi="Arial" w:cs="Arial"/>
              </w:rPr>
            </w:pPr>
          </w:p>
        </w:tc>
      </w:tr>
      <w:tr w:rsidR="001F055E" w:rsidRPr="00885CB1" w14:paraId="08E18D95" w14:textId="77777777">
        <w:trPr>
          <w:cantSplit/>
        </w:trPr>
        <w:tc>
          <w:tcPr>
            <w:tcW w:w="3119" w:type="dxa"/>
          </w:tcPr>
          <w:p w14:paraId="1D681AAC" w14:textId="464CA41B" w:rsidR="001F055E" w:rsidRPr="00885CB1" w:rsidRDefault="000E3BCD">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r w:rsidRPr="00885CB1">
              <w:rPr>
                <w:rFonts w:ascii="Arial" w:eastAsia="Microsoft JhengHei" w:hAnsi="Arial" w:cs="Arial"/>
                <w:sz w:val="22"/>
                <w:szCs w:val="22"/>
                <w:lang w:eastAsia="zh-TW"/>
              </w:rPr>
              <w:t>已發行普通股面值</w:t>
            </w:r>
            <w:r w:rsidR="009652C2" w:rsidRPr="00885CB1">
              <w:rPr>
                <w:rFonts w:ascii="Arial" w:eastAsia="Microsoft JhengHei" w:hAnsi="Arial" w:cs="Arial"/>
                <w:color w:val="auto"/>
                <w:sz w:val="22"/>
                <w:szCs w:val="22"/>
                <w:lang w:eastAsia="zh-TW"/>
              </w:rPr>
              <w:t>：</w:t>
            </w:r>
          </w:p>
        </w:tc>
        <w:tc>
          <w:tcPr>
            <w:tcW w:w="6010" w:type="dxa"/>
            <w:tcBorders>
              <w:bottom w:val="dotted" w:sz="2" w:space="0" w:color="auto"/>
            </w:tcBorders>
          </w:tcPr>
          <w:p w14:paraId="3DD3FEC4" w14:textId="079C31AF" w:rsidR="00396E9B" w:rsidRPr="007A5BE6" w:rsidRDefault="001C1329" w:rsidP="00101713">
            <w:pPr>
              <w:pStyle w:val="BodyText1"/>
              <w:tabs>
                <w:tab w:val="clear" w:pos="567"/>
                <w:tab w:val="clear" w:pos="1134"/>
                <w:tab w:val="clear" w:pos="1701"/>
                <w:tab w:val="clear" w:pos="2268"/>
              </w:tabs>
              <w:spacing w:line="240" w:lineRule="auto"/>
              <w:rPr>
                <w:rFonts w:ascii="Arial" w:eastAsia="Microsoft JhengHei" w:hAnsi="Arial" w:cs="Arial"/>
              </w:rPr>
            </w:pPr>
            <w:r w:rsidRPr="001C1329">
              <w:rPr>
                <w:rFonts w:ascii="Arial" w:eastAsia="Microsoft JhengHei" w:hAnsi="Arial" w:cs="Arial"/>
                <w:color w:val="0000FF"/>
                <w:sz w:val="22"/>
                <w:szCs w:val="22"/>
              </w:rPr>
              <w:t>0.1</w:t>
            </w:r>
            <w:r w:rsidRPr="001C1329">
              <w:rPr>
                <w:rFonts w:ascii="Arial" w:eastAsia="Microsoft JhengHei" w:hAnsi="Arial" w:cs="Arial"/>
                <w:color w:val="0000FF"/>
                <w:sz w:val="22"/>
                <w:szCs w:val="22"/>
              </w:rPr>
              <w:t>港元</w:t>
            </w:r>
          </w:p>
        </w:tc>
      </w:tr>
      <w:tr w:rsidR="001F055E" w:rsidRPr="00885CB1" w14:paraId="67BB1626" w14:textId="77777777">
        <w:trPr>
          <w:cantSplit/>
        </w:trPr>
        <w:tc>
          <w:tcPr>
            <w:tcW w:w="3119" w:type="dxa"/>
          </w:tcPr>
          <w:p w14:paraId="50014194" w14:textId="77777777" w:rsidR="001F055E" w:rsidRPr="00885CB1" w:rsidRDefault="001F055E">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p>
        </w:tc>
        <w:tc>
          <w:tcPr>
            <w:tcW w:w="6010" w:type="dxa"/>
          </w:tcPr>
          <w:p w14:paraId="5B3DAA4C" w14:textId="77777777" w:rsidR="00396E9B" w:rsidRPr="007A5BE6" w:rsidRDefault="00396E9B" w:rsidP="007A5BE6">
            <w:pPr>
              <w:rPr>
                <w:rFonts w:ascii="Arial" w:hAnsi="Arial" w:cs="Arial"/>
              </w:rPr>
            </w:pPr>
          </w:p>
        </w:tc>
      </w:tr>
      <w:tr w:rsidR="001F055E" w:rsidRPr="00885CB1" w14:paraId="4B81FE49" w14:textId="77777777">
        <w:trPr>
          <w:cantSplit/>
        </w:trPr>
        <w:tc>
          <w:tcPr>
            <w:tcW w:w="3119" w:type="dxa"/>
          </w:tcPr>
          <w:p w14:paraId="0F4DA944" w14:textId="431C148C" w:rsidR="001F055E" w:rsidRPr="00885CB1" w:rsidRDefault="000E3BCD">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lang w:eastAsia="zh-TW"/>
              </w:rPr>
            </w:pPr>
            <w:r w:rsidRPr="00885CB1">
              <w:rPr>
                <w:rFonts w:ascii="Arial" w:eastAsia="Microsoft JhengHei" w:hAnsi="Arial" w:cs="Arial"/>
                <w:sz w:val="22"/>
                <w:szCs w:val="22"/>
                <w:lang w:eastAsia="zh-TW"/>
              </w:rPr>
              <w:t>每手買賣單位（股份數目）</w:t>
            </w:r>
            <w:r w:rsidR="009652C2" w:rsidRPr="00885CB1">
              <w:rPr>
                <w:rFonts w:ascii="Arial" w:eastAsia="Microsoft JhengHei" w:hAnsi="Arial" w:cs="Arial"/>
                <w:color w:val="auto"/>
                <w:sz w:val="22"/>
                <w:szCs w:val="22"/>
                <w:lang w:eastAsia="zh-TW"/>
              </w:rPr>
              <w:t>：</w:t>
            </w:r>
          </w:p>
        </w:tc>
        <w:tc>
          <w:tcPr>
            <w:tcW w:w="6010" w:type="dxa"/>
            <w:tcBorders>
              <w:bottom w:val="dotted" w:sz="2" w:space="0" w:color="auto"/>
            </w:tcBorders>
          </w:tcPr>
          <w:p w14:paraId="31635A0A" w14:textId="01BBEC5B" w:rsidR="001F055E" w:rsidRPr="00885CB1"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r w:rsidRPr="001C1329">
              <w:rPr>
                <w:rFonts w:ascii="Arial" w:eastAsia="Microsoft JhengHei" w:hAnsi="Arial" w:cs="Arial"/>
                <w:color w:val="0000FF"/>
                <w:sz w:val="22"/>
                <w:szCs w:val="22"/>
              </w:rPr>
              <w:t>10,000</w:t>
            </w:r>
          </w:p>
        </w:tc>
      </w:tr>
      <w:tr w:rsidR="001F055E" w:rsidRPr="00885CB1" w14:paraId="44F1D947" w14:textId="77777777">
        <w:trPr>
          <w:cantSplit/>
        </w:trPr>
        <w:tc>
          <w:tcPr>
            <w:tcW w:w="3119" w:type="dxa"/>
          </w:tcPr>
          <w:p w14:paraId="55050964" w14:textId="77777777" w:rsidR="001F055E" w:rsidRPr="00885CB1" w:rsidRDefault="001F055E">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p>
        </w:tc>
        <w:tc>
          <w:tcPr>
            <w:tcW w:w="6010" w:type="dxa"/>
          </w:tcPr>
          <w:p w14:paraId="3D46171F" w14:textId="77777777" w:rsidR="001F055E" w:rsidRPr="00885CB1" w:rsidRDefault="001F055E">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p>
        </w:tc>
      </w:tr>
      <w:tr w:rsidR="001F055E" w:rsidRPr="00885CB1" w14:paraId="78715BE0" w14:textId="77777777">
        <w:trPr>
          <w:cantSplit/>
        </w:trPr>
        <w:tc>
          <w:tcPr>
            <w:tcW w:w="3119" w:type="dxa"/>
          </w:tcPr>
          <w:p w14:paraId="0D294A8B" w14:textId="7641D166" w:rsidR="001F055E" w:rsidRPr="00885CB1" w:rsidRDefault="000E3BCD" w:rsidP="00135953">
            <w:pPr>
              <w:widowControl w:val="0"/>
              <w:autoSpaceDE w:val="0"/>
              <w:autoSpaceDN w:val="0"/>
              <w:adjustRightInd w:val="0"/>
              <w:rPr>
                <w:rFonts w:ascii="Arial" w:eastAsia="Microsoft JhengHei" w:hAnsi="Arial" w:cs="Arial"/>
                <w:sz w:val="22"/>
                <w:szCs w:val="22"/>
                <w:lang w:eastAsia="zh-TW"/>
              </w:rPr>
            </w:pPr>
            <w:r w:rsidRPr="00885CB1">
              <w:rPr>
                <w:rFonts w:ascii="Arial" w:eastAsia="Microsoft JhengHei" w:hAnsi="Arial" w:cs="Arial"/>
                <w:sz w:val="22"/>
                <w:szCs w:val="22"/>
                <w:lang w:eastAsia="zh-TW"/>
              </w:rPr>
              <w:t>其他證券交易所（該普通股份亦於其上市）的名稱</w:t>
            </w:r>
            <w:r w:rsidR="009652C2" w:rsidRPr="00885CB1">
              <w:rPr>
                <w:rFonts w:ascii="Arial" w:eastAsia="Microsoft JhengHei" w:hAnsi="Arial" w:cs="Arial"/>
                <w:sz w:val="22"/>
                <w:szCs w:val="22"/>
                <w:lang w:eastAsia="zh-TW"/>
              </w:rPr>
              <w:t>：</w:t>
            </w:r>
          </w:p>
        </w:tc>
        <w:tc>
          <w:tcPr>
            <w:tcW w:w="6010" w:type="dxa"/>
            <w:tcBorders>
              <w:bottom w:val="dotted" w:sz="2" w:space="0" w:color="auto"/>
            </w:tcBorders>
          </w:tcPr>
          <w:p w14:paraId="041D707F" w14:textId="3345E320" w:rsidR="001F055E" w:rsidRPr="00885CB1"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proofErr w:type="spellStart"/>
            <w:r w:rsidRPr="001C1329">
              <w:rPr>
                <w:rFonts w:ascii="Arial" w:eastAsia="Microsoft JhengHei" w:hAnsi="Arial" w:cs="Arial"/>
                <w:color w:val="0000FF"/>
                <w:sz w:val="22"/>
                <w:szCs w:val="22"/>
              </w:rPr>
              <w:t>不適用</w:t>
            </w:r>
            <w:proofErr w:type="spellEnd"/>
          </w:p>
        </w:tc>
      </w:tr>
    </w:tbl>
    <w:p w14:paraId="4BB927BD" w14:textId="01B3A4AF" w:rsidR="00885CB1" w:rsidRDefault="00885CB1">
      <w:pPr>
        <w:rPr>
          <w:rFonts w:ascii="Arial" w:eastAsia="Microsoft JhengHei" w:hAnsi="Arial" w:cs="Arial"/>
          <w:sz w:val="22"/>
          <w:szCs w:val="22"/>
          <w:u w:val="single"/>
          <w:lang w:eastAsia="en-US"/>
        </w:rPr>
      </w:pPr>
    </w:p>
    <w:p w14:paraId="08B5171C" w14:textId="77777777" w:rsidR="001F055E" w:rsidRPr="007A5BE6" w:rsidRDefault="001F055E">
      <w:pPr>
        <w:pStyle w:val="BodyText1"/>
        <w:keepNext/>
        <w:spacing w:line="240" w:lineRule="auto"/>
        <w:rPr>
          <w:rFonts w:ascii="Arial" w:eastAsia="Microsoft JhengHei" w:hAnsi="Arial" w:cs="Arial"/>
          <w:b/>
          <w:bCs/>
          <w:i/>
          <w:iCs/>
          <w:color w:val="auto"/>
          <w:sz w:val="22"/>
          <w:szCs w:val="22"/>
        </w:rPr>
      </w:pPr>
      <w:r w:rsidRPr="007A5BE6">
        <w:rPr>
          <w:rFonts w:ascii="Arial" w:eastAsia="Microsoft JhengHei" w:hAnsi="Arial" w:cs="Arial"/>
          <w:b/>
          <w:bCs/>
          <w:i/>
          <w:iCs/>
          <w:color w:val="auto"/>
          <w:sz w:val="22"/>
          <w:szCs w:val="22"/>
        </w:rPr>
        <w:t xml:space="preserve">D. </w:t>
      </w:r>
      <w:r w:rsidR="000E3BCD" w:rsidRPr="007A5BE6">
        <w:rPr>
          <w:rFonts w:ascii="Arial" w:eastAsia="Microsoft JhengHei" w:hAnsi="Arial" w:cs="Arial" w:hint="eastAsia"/>
          <w:b/>
          <w:bCs/>
          <w:i/>
          <w:iCs/>
          <w:sz w:val="22"/>
          <w:szCs w:val="22"/>
          <w:lang w:eastAsia="zh-TW"/>
        </w:rPr>
        <w:t>權證</w:t>
      </w:r>
    </w:p>
    <w:p w14:paraId="26443316" w14:textId="77777777" w:rsidR="001F055E" w:rsidRPr="00885CB1" w:rsidRDefault="001F055E">
      <w:pPr>
        <w:pStyle w:val="BodyText1"/>
        <w:keepNext/>
        <w:spacing w:line="240" w:lineRule="auto"/>
        <w:rPr>
          <w:rFonts w:ascii="Arial" w:eastAsia="Microsoft JhengHei" w:hAnsi="Arial" w:cs="Arial"/>
          <w:color w:val="auto"/>
          <w:sz w:val="22"/>
          <w:szCs w:val="22"/>
        </w:rPr>
      </w:pPr>
    </w:p>
    <w:tbl>
      <w:tblPr>
        <w:tblW w:w="0" w:type="auto"/>
        <w:tblLayout w:type="fixed"/>
        <w:tblCellMar>
          <w:left w:w="28" w:type="dxa"/>
          <w:right w:w="28" w:type="dxa"/>
        </w:tblCellMar>
        <w:tblLook w:val="0000" w:firstRow="0" w:lastRow="0" w:firstColumn="0" w:lastColumn="0" w:noHBand="0" w:noVBand="0"/>
      </w:tblPr>
      <w:tblGrid>
        <w:gridCol w:w="3119"/>
        <w:gridCol w:w="6010"/>
      </w:tblGrid>
      <w:tr w:rsidR="001F055E" w:rsidRPr="00885CB1" w14:paraId="23E17A25" w14:textId="77777777">
        <w:trPr>
          <w:cantSplit/>
        </w:trPr>
        <w:tc>
          <w:tcPr>
            <w:tcW w:w="3119" w:type="dxa"/>
          </w:tcPr>
          <w:p w14:paraId="2168A963" w14:textId="010F750D" w:rsidR="001F055E" w:rsidRPr="00885CB1" w:rsidRDefault="000E3BCD">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r w:rsidRPr="00885CB1">
              <w:rPr>
                <w:rFonts w:ascii="Arial" w:eastAsia="Microsoft JhengHei" w:hAnsi="Arial" w:cs="Arial"/>
                <w:sz w:val="22"/>
                <w:szCs w:val="22"/>
                <w:lang w:eastAsia="zh-TW"/>
              </w:rPr>
              <w:t>證券代號</w:t>
            </w:r>
            <w:r w:rsidR="009652C2" w:rsidRPr="00885CB1">
              <w:rPr>
                <w:rFonts w:ascii="Arial" w:eastAsia="Microsoft JhengHei" w:hAnsi="Arial" w:cs="Arial"/>
                <w:color w:val="auto"/>
                <w:sz w:val="22"/>
                <w:szCs w:val="22"/>
                <w:lang w:eastAsia="zh-TW"/>
              </w:rPr>
              <w:t>：</w:t>
            </w:r>
          </w:p>
        </w:tc>
        <w:tc>
          <w:tcPr>
            <w:tcW w:w="6010" w:type="dxa"/>
            <w:tcBorders>
              <w:bottom w:val="dotted" w:sz="2" w:space="0" w:color="auto"/>
            </w:tcBorders>
          </w:tcPr>
          <w:p w14:paraId="4736FF00" w14:textId="16972367" w:rsidR="001F055E" w:rsidRPr="00885CB1"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proofErr w:type="spellStart"/>
            <w:r w:rsidRPr="001C1329">
              <w:rPr>
                <w:rFonts w:ascii="Arial" w:eastAsia="Microsoft JhengHei" w:hAnsi="Arial" w:cs="Arial"/>
                <w:color w:val="0000FF"/>
                <w:sz w:val="22"/>
                <w:szCs w:val="22"/>
              </w:rPr>
              <w:t>不適用</w:t>
            </w:r>
            <w:proofErr w:type="spellEnd"/>
          </w:p>
        </w:tc>
      </w:tr>
      <w:tr w:rsidR="001F055E" w:rsidRPr="00885CB1" w14:paraId="35965C80" w14:textId="77777777">
        <w:trPr>
          <w:cantSplit/>
        </w:trPr>
        <w:tc>
          <w:tcPr>
            <w:tcW w:w="3119" w:type="dxa"/>
          </w:tcPr>
          <w:p w14:paraId="1C179A70" w14:textId="77777777" w:rsidR="001F055E" w:rsidRPr="00885CB1" w:rsidRDefault="001F055E">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p>
        </w:tc>
        <w:tc>
          <w:tcPr>
            <w:tcW w:w="6010" w:type="dxa"/>
          </w:tcPr>
          <w:p w14:paraId="508C689E" w14:textId="77777777" w:rsidR="001F055E" w:rsidRPr="00885CB1" w:rsidRDefault="001F055E">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p>
        </w:tc>
      </w:tr>
      <w:tr w:rsidR="001F055E" w:rsidRPr="00885CB1" w14:paraId="430EE3AE" w14:textId="77777777">
        <w:trPr>
          <w:cantSplit/>
        </w:trPr>
        <w:tc>
          <w:tcPr>
            <w:tcW w:w="3119" w:type="dxa"/>
          </w:tcPr>
          <w:p w14:paraId="646771F0" w14:textId="42A9774B" w:rsidR="001F055E" w:rsidRPr="00885CB1" w:rsidRDefault="000E3BCD">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r w:rsidRPr="00885CB1">
              <w:rPr>
                <w:rFonts w:ascii="Arial" w:eastAsia="Microsoft JhengHei" w:hAnsi="Arial" w:cs="Arial"/>
                <w:sz w:val="22"/>
                <w:szCs w:val="22"/>
                <w:lang w:eastAsia="zh-TW"/>
              </w:rPr>
              <w:t>每手買賣單位</w:t>
            </w:r>
            <w:r w:rsidR="009652C2" w:rsidRPr="00885CB1">
              <w:rPr>
                <w:rFonts w:ascii="Arial" w:eastAsia="Microsoft JhengHei" w:hAnsi="Arial" w:cs="Arial"/>
                <w:color w:val="auto"/>
                <w:sz w:val="22"/>
                <w:szCs w:val="22"/>
                <w:lang w:eastAsia="zh-TW"/>
              </w:rPr>
              <w:t>：</w:t>
            </w:r>
          </w:p>
        </w:tc>
        <w:tc>
          <w:tcPr>
            <w:tcW w:w="6010" w:type="dxa"/>
            <w:tcBorders>
              <w:bottom w:val="dotted" w:sz="2" w:space="0" w:color="auto"/>
            </w:tcBorders>
          </w:tcPr>
          <w:p w14:paraId="6F8B036A" w14:textId="4A52003E" w:rsidR="001F055E" w:rsidRPr="00885CB1"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proofErr w:type="spellStart"/>
            <w:r w:rsidRPr="001C1329">
              <w:rPr>
                <w:rFonts w:ascii="Arial" w:eastAsia="Microsoft JhengHei" w:hAnsi="Arial" w:cs="Arial"/>
                <w:color w:val="0000FF"/>
                <w:sz w:val="22"/>
                <w:szCs w:val="22"/>
              </w:rPr>
              <w:t>不適用</w:t>
            </w:r>
            <w:proofErr w:type="spellEnd"/>
          </w:p>
        </w:tc>
      </w:tr>
      <w:tr w:rsidR="001F055E" w:rsidRPr="00885CB1" w14:paraId="56329A6E" w14:textId="77777777">
        <w:trPr>
          <w:cantSplit/>
        </w:trPr>
        <w:tc>
          <w:tcPr>
            <w:tcW w:w="3119" w:type="dxa"/>
          </w:tcPr>
          <w:p w14:paraId="2D4172E3" w14:textId="77777777" w:rsidR="001F055E" w:rsidRPr="00885CB1" w:rsidRDefault="001F055E">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p>
        </w:tc>
        <w:tc>
          <w:tcPr>
            <w:tcW w:w="6010" w:type="dxa"/>
          </w:tcPr>
          <w:p w14:paraId="42E13ECA" w14:textId="77777777" w:rsidR="001F055E" w:rsidRPr="00885CB1" w:rsidRDefault="001F055E">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p>
        </w:tc>
      </w:tr>
      <w:tr w:rsidR="001F055E" w:rsidRPr="00885CB1" w14:paraId="154CE098" w14:textId="77777777">
        <w:trPr>
          <w:cantSplit/>
        </w:trPr>
        <w:tc>
          <w:tcPr>
            <w:tcW w:w="3119" w:type="dxa"/>
          </w:tcPr>
          <w:p w14:paraId="6E5B6000" w14:textId="136AD703" w:rsidR="001F055E" w:rsidRPr="00885CB1" w:rsidRDefault="000E3BCD">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r w:rsidRPr="00885CB1">
              <w:rPr>
                <w:rFonts w:ascii="Arial" w:eastAsia="Microsoft JhengHei" w:hAnsi="Arial" w:cs="Arial"/>
                <w:sz w:val="22"/>
                <w:szCs w:val="22"/>
                <w:lang w:eastAsia="zh-TW"/>
              </w:rPr>
              <w:t>屆滿日</w:t>
            </w:r>
            <w:r w:rsidR="009652C2" w:rsidRPr="00885CB1">
              <w:rPr>
                <w:rFonts w:ascii="Arial" w:eastAsia="Microsoft JhengHei" w:hAnsi="Arial" w:cs="Arial"/>
                <w:color w:val="auto"/>
                <w:sz w:val="22"/>
                <w:szCs w:val="22"/>
                <w:lang w:eastAsia="zh-TW"/>
              </w:rPr>
              <w:t>：</w:t>
            </w:r>
          </w:p>
        </w:tc>
        <w:tc>
          <w:tcPr>
            <w:tcW w:w="6010" w:type="dxa"/>
            <w:tcBorders>
              <w:bottom w:val="dotted" w:sz="2" w:space="0" w:color="auto"/>
            </w:tcBorders>
          </w:tcPr>
          <w:p w14:paraId="427ECB5F" w14:textId="5BB4E226" w:rsidR="001F055E" w:rsidRPr="00885CB1"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proofErr w:type="spellStart"/>
            <w:r w:rsidRPr="001C1329">
              <w:rPr>
                <w:rFonts w:ascii="Arial" w:eastAsia="Microsoft JhengHei" w:hAnsi="Arial" w:cs="Arial"/>
                <w:color w:val="0000FF"/>
                <w:sz w:val="22"/>
                <w:szCs w:val="22"/>
              </w:rPr>
              <w:t>不適用</w:t>
            </w:r>
            <w:proofErr w:type="spellEnd"/>
            <w:r w:rsidRPr="001C1329">
              <w:rPr>
                <w:rFonts w:ascii="Arial" w:eastAsia="Microsoft JhengHei" w:hAnsi="Arial" w:cs="Arial"/>
                <w:color w:val="0000FF"/>
                <w:sz w:val="22"/>
                <w:szCs w:val="22"/>
              </w:rPr>
              <w:t xml:space="preserve"> </w:t>
            </w:r>
            <w:r w:rsidR="001F055E" w:rsidRPr="00885CB1">
              <w:rPr>
                <w:rFonts w:ascii="Arial" w:eastAsia="Microsoft JhengHei" w:hAnsi="Arial" w:cs="Arial"/>
                <w:color w:val="0000FF"/>
                <w:sz w:val="22"/>
                <w:szCs w:val="22"/>
              </w:rPr>
              <w:fldChar w:fldCharType="begin">
                <w:ffData>
                  <w:name w:val="Text23"/>
                  <w:enabled/>
                  <w:calcOnExit w:val="0"/>
                  <w:statusText w:type="text" w:val="Input format is yy/mm/dd, or replace slash by hyphen. If yy is omitted, the default is current year. Display will be in d month, yyyy form"/>
                  <w:textInput>
                    <w:type w:val="date"/>
                    <w:format w:val="d MMMM, yyyy"/>
                  </w:textInput>
                </w:ffData>
              </w:fldChar>
            </w:r>
            <w:bookmarkStart w:id="0" w:name="Text23"/>
            <w:r w:rsidR="001F055E" w:rsidRPr="00885CB1">
              <w:rPr>
                <w:rFonts w:ascii="Arial" w:eastAsia="Microsoft JhengHei" w:hAnsi="Arial" w:cs="Arial"/>
                <w:color w:val="0000FF"/>
                <w:sz w:val="22"/>
                <w:szCs w:val="22"/>
              </w:rPr>
              <w:instrText xml:space="preserve"> FORMTEXT </w:instrText>
            </w:r>
            <w:r w:rsidR="001F055E" w:rsidRPr="00885CB1">
              <w:rPr>
                <w:rFonts w:ascii="Arial" w:eastAsia="Microsoft JhengHei" w:hAnsi="Arial" w:cs="Arial"/>
                <w:color w:val="0000FF"/>
                <w:sz w:val="22"/>
                <w:szCs w:val="22"/>
              </w:rPr>
            </w:r>
            <w:r w:rsidR="001F055E" w:rsidRPr="00885CB1">
              <w:rPr>
                <w:rFonts w:ascii="Arial" w:eastAsia="Microsoft JhengHei" w:hAnsi="Arial" w:cs="Arial"/>
                <w:color w:val="0000FF"/>
                <w:sz w:val="22"/>
                <w:szCs w:val="22"/>
              </w:rPr>
              <w:fldChar w:fldCharType="separate"/>
            </w:r>
            <w:r w:rsidR="001F055E" w:rsidRPr="00885CB1">
              <w:rPr>
                <w:rFonts w:ascii="Arial" w:eastAsia="Microsoft JhengHei" w:hAnsi="Arial" w:cs="Arial"/>
                <w:noProof/>
                <w:color w:val="0000FF"/>
                <w:sz w:val="22"/>
                <w:szCs w:val="22"/>
              </w:rPr>
              <w:t> </w:t>
            </w:r>
            <w:r w:rsidR="001F055E" w:rsidRPr="00885CB1">
              <w:rPr>
                <w:rFonts w:ascii="Arial" w:eastAsia="Microsoft JhengHei" w:hAnsi="Arial" w:cs="Arial"/>
                <w:noProof/>
                <w:color w:val="0000FF"/>
                <w:sz w:val="22"/>
                <w:szCs w:val="22"/>
              </w:rPr>
              <w:t> </w:t>
            </w:r>
            <w:r w:rsidR="001F055E" w:rsidRPr="00885CB1">
              <w:rPr>
                <w:rFonts w:ascii="Arial" w:eastAsia="Microsoft JhengHei" w:hAnsi="Arial" w:cs="Arial"/>
                <w:noProof/>
                <w:color w:val="0000FF"/>
                <w:sz w:val="22"/>
                <w:szCs w:val="22"/>
              </w:rPr>
              <w:t> </w:t>
            </w:r>
            <w:r w:rsidR="001F055E" w:rsidRPr="00885CB1">
              <w:rPr>
                <w:rFonts w:ascii="Arial" w:eastAsia="Microsoft JhengHei" w:hAnsi="Arial" w:cs="Arial"/>
                <w:noProof/>
                <w:color w:val="0000FF"/>
                <w:sz w:val="22"/>
                <w:szCs w:val="22"/>
              </w:rPr>
              <w:t> </w:t>
            </w:r>
            <w:r w:rsidR="001F055E" w:rsidRPr="00885CB1">
              <w:rPr>
                <w:rFonts w:ascii="Arial" w:eastAsia="Microsoft JhengHei" w:hAnsi="Arial" w:cs="Arial"/>
                <w:noProof/>
                <w:color w:val="0000FF"/>
                <w:sz w:val="22"/>
                <w:szCs w:val="22"/>
              </w:rPr>
              <w:t> </w:t>
            </w:r>
            <w:r w:rsidR="001F055E" w:rsidRPr="00885CB1">
              <w:rPr>
                <w:rFonts w:ascii="Arial" w:eastAsia="Microsoft JhengHei" w:hAnsi="Arial" w:cs="Arial"/>
                <w:color w:val="0000FF"/>
                <w:sz w:val="22"/>
                <w:szCs w:val="22"/>
              </w:rPr>
              <w:fldChar w:fldCharType="end"/>
            </w:r>
            <w:bookmarkEnd w:id="0"/>
          </w:p>
        </w:tc>
      </w:tr>
      <w:tr w:rsidR="001F055E" w:rsidRPr="00885CB1" w14:paraId="4740B4C6" w14:textId="77777777">
        <w:trPr>
          <w:cantSplit/>
        </w:trPr>
        <w:tc>
          <w:tcPr>
            <w:tcW w:w="3119" w:type="dxa"/>
          </w:tcPr>
          <w:p w14:paraId="4150DBF8" w14:textId="77777777" w:rsidR="001F055E" w:rsidRPr="00885CB1" w:rsidRDefault="001F055E">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p>
        </w:tc>
        <w:tc>
          <w:tcPr>
            <w:tcW w:w="6010" w:type="dxa"/>
          </w:tcPr>
          <w:p w14:paraId="56138E23" w14:textId="77777777" w:rsidR="001F055E" w:rsidRPr="00885CB1" w:rsidRDefault="001F055E">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p>
        </w:tc>
      </w:tr>
      <w:tr w:rsidR="001F055E" w:rsidRPr="00885CB1" w14:paraId="5B979534" w14:textId="77777777">
        <w:trPr>
          <w:cantSplit/>
        </w:trPr>
        <w:tc>
          <w:tcPr>
            <w:tcW w:w="3119" w:type="dxa"/>
          </w:tcPr>
          <w:p w14:paraId="1863E487" w14:textId="5BF36C12" w:rsidR="001F055E" w:rsidRPr="00885CB1" w:rsidRDefault="000E3BCD">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r w:rsidRPr="00885CB1">
              <w:rPr>
                <w:rFonts w:ascii="Arial" w:eastAsia="Microsoft JhengHei" w:hAnsi="Arial" w:cs="Arial"/>
                <w:sz w:val="22"/>
                <w:szCs w:val="22"/>
                <w:lang w:eastAsia="zh-TW"/>
              </w:rPr>
              <w:lastRenderedPageBreak/>
              <w:t>行使價</w:t>
            </w:r>
            <w:r w:rsidR="009652C2" w:rsidRPr="00885CB1">
              <w:rPr>
                <w:rFonts w:ascii="Arial" w:eastAsia="Microsoft JhengHei" w:hAnsi="Arial" w:cs="Arial"/>
                <w:color w:val="auto"/>
                <w:sz w:val="22"/>
                <w:szCs w:val="22"/>
                <w:lang w:eastAsia="zh-TW"/>
              </w:rPr>
              <w:t>：</w:t>
            </w:r>
          </w:p>
        </w:tc>
        <w:tc>
          <w:tcPr>
            <w:tcW w:w="6010" w:type="dxa"/>
            <w:tcBorders>
              <w:bottom w:val="dotted" w:sz="2" w:space="0" w:color="auto"/>
            </w:tcBorders>
          </w:tcPr>
          <w:p w14:paraId="4B42C54A" w14:textId="5E8EAFB5" w:rsidR="001F055E" w:rsidRPr="00885CB1"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proofErr w:type="spellStart"/>
            <w:r w:rsidRPr="001C1329">
              <w:rPr>
                <w:rFonts w:ascii="Arial" w:eastAsia="Microsoft JhengHei" w:hAnsi="Arial" w:cs="Arial"/>
                <w:color w:val="0000FF"/>
                <w:sz w:val="22"/>
                <w:szCs w:val="22"/>
              </w:rPr>
              <w:t>不適用</w:t>
            </w:r>
            <w:proofErr w:type="spellEnd"/>
          </w:p>
        </w:tc>
      </w:tr>
      <w:tr w:rsidR="001F055E" w:rsidRPr="00885CB1" w14:paraId="6E77C0EE" w14:textId="77777777">
        <w:trPr>
          <w:cantSplit/>
        </w:trPr>
        <w:tc>
          <w:tcPr>
            <w:tcW w:w="3119" w:type="dxa"/>
          </w:tcPr>
          <w:p w14:paraId="6143C641" w14:textId="77777777" w:rsidR="001F055E" w:rsidRPr="00885CB1" w:rsidRDefault="001F055E">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p>
        </w:tc>
        <w:tc>
          <w:tcPr>
            <w:tcW w:w="6010" w:type="dxa"/>
          </w:tcPr>
          <w:p w14:paraId="001987B4" w14:textId="77777777" w:rsidR="001F055E" w:rsidRPr="00885CB1" w:rsidRDefault="001F055E">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p>
        </w:tc>
      </w:tr>
      <w:tr w:rsidR="001F055E" w:rsidRPr="00885CB1" w14:paraId="0B4333CF" w14:textId="77777777">
        <w:trPr>
          <w:cantSplit/>
        </w:trPr>
        <w:tc>
          <w:tcPr>
            <w:tcW w:w="3119" w:type="dxa"/>
          </w:tcPr>
          <w:p w14:paraId="033161AD" w14:textId="1CC8AB25" w:rsidR="001F055E" w:rsidRPr="00885CB1" w:rsidRDefault="000E3BCD">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lang w:eastAsia="zh-TW"/>
              </w:rPr>
            </w:pPr>
            <w:r w:rsidRPr="00885CB1">
              <w:rPr>
                <w:rFonts w:ascii="Arial" w:eastAsia="Microsoft JhengHei" w:hAnsi="Arial" w:cs="Arial"/>
                <w:sz w:val="22"/>
                <w:szCs w:val="22"/>
                <w:lang w:eastAsia="zh-TW"/>
              </w:rPr>
              <w:t>換股比率</w:t>
            </w:r>
            <w:r w:rsidR="00AF2E0C" w:rsidRPr="00885CB1">
              <w:rPr>
                <w:rFonts w:ascii="Arial" w:eastAsia="Microsoft JhengHei" w:hAnsi="Arial" w:cs="Arial"/>
                <w:color w:val="auto"/>
                <w:sz w:val="22"/>
                <w:szCs w:val="22"/>
                <w:lang w:eastAsia="zh-TW"/>
              </w:rPr>
              <w:t>：</w:t>
            </w:r>
            <w:r w:rsidR="001F055E" w:rsidRPr="00885CB1">
              <w:rPr>
                <w:rFonts w:ascii="Arial" w:eastAsia="Microsoft JhengHei" w:hAnsi="Arial" w:cs="Arial"/>
                <w:color w:val="auto"/>
                <w:sz w:val="22"/>
                <w:szCs w:val="22"/>
                <w:lang w:eastAsia="zh-TW"/>
              </w:rPr>
              <w:br/>
            </w:r>
            <w:r w:rsidRPr="00885CB1">
              <w:rPr>
                <w:rFonts w:ascii="Arial" w:eastAsia="Microsoft JhengHei" w:hAnsi="Arial" w:cs="Arial"/>
                <w:i/>
                <w:sz w:val="22"/>
                <w:szCs w:val="22"/>
                <w:lang w:eastAsia="zh-TW"/>
              </w:rPr>
              <w:t>（倘權證以換股權的幣值計算則不適用）</w:t>
            </w:r>
          </w:p>
        </w:tc>
        <w:tc>
          <w:tcPr>
            <w:tcW w:w="6010" w:type="dxa"/>
            <w:tcBorders>
              <w:bottom w:val="dotted" w:sz="2" w:space="0" w:color="auto"/>
            </w:tcBorders>
          </w:tcPr>
          <w:p w14:paraId="187CEAAA" w14:textId="1A7E1A38" w:rsidR="001F055E" w:rsidRPr="00885CB1"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proofErr w:type="spellStart"/>
            <w:r w:rsidRPr="001C1329">
              <w:rPr>
                <w:rFonts w:ascii="Arial" w:eastAsia="Microsoft JhengHei" w:hAnsi="Arial" w:cs="Arial"/>
                <w:color w:val="0000FF"/>
                <w:sz w:val="22"/>
                <w:szCs w:val="22"/>
              </w:rPr>
              <w:t>不適用</w:t>
            </w:r>
            <w:proofErr w:type="spellEnd"/>
          </w:p>
        </w:tc>
      </w:tr>
      <w:tr w:rsidR="001F055E" w:rsidRPr="00885CB1" w14:paraId="51782093" w14:textId="77777777">
        <w:trPr>
          <w:cantSplit/>
        </w:trPr>
        <w:tc>
          <w:tcPr>
            <w:tcW w:w="3119" w:type="dxa"/>
          </w:tcPr>
          <w:p w14:paraId="2C275196" w14:textId="77777777" w:rsidR="001F055E" w:rsidRPr="00885CB1" w:rsidRDefault="001F055E">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p>
        </w:tc>
        <w:tc>
          <w:tcPr>
            <w:tcW w:w="6010" w:type="dxa"/>
          </w:tcPr>
          <w:p w14:paraId="7B71A29B" w14:textId="77777777" w:rsidR="001F055E" w:rsidRPr="00885CB1" w:rsidRDefault="001F055E">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p>
        </w:tc>
      </w:tr>
      <w:tr w:rsidR="001F055E" w:rsidRPr="00885CB1" w14:paraId="5C836ACD" w14:textId="77777777">
        <w:trPr>
          <w:cantSplit/>
        </w:trPr>
        <w:tc>
          <w:tcPr>
            <w:tcW w:w="3119" w:type="dxa"/>
          </w:tcPr>
          <w:p w14:paraId="08868272" w14:textId="0857C4A1" w:rsidR="001F055E" w:rsidRPr="00885CB1" w:rsidRDefault="000E3BCD">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lang w:eastAsia="zh-TW"/>
              </w:rPr>
            </w:pPr>
            <w:r w:rsidRPr="00885CB1">
              <w:rPr>
                <w:rFonts w:ascii="Arial" w:eastAsia="Microsoft JhengHei" w:hAnsi="Arial" w:cs="Arial"/>
                <w:sz w:val="22"/>
                <w:szCs w:val="22"/>
                <w:lang w:eastAsia="zh-TW"/>
              </w:rPr>
              <w:t>尚未行使的權證數目</w:t>
            </w:r>
            <w:r w:rsidR="00AF2E0C" w:rsidRPr="00885CB1">
              <w:rPr>
                <w:rFonts w:ascii="Arial" w:eastAsia="Microsoft JhengHei" w:hAnsi="Arial" w:cs="Arial"/>
                <w:color w:val="auto"/>
                <w:sz w:val="22"/>
                <w:szCs w:val="22"/>
                <w:lang w:eastAsia="zh-TW"/>
              </w:rPr>
              <w:t>：</w:t>
            </w:r>
          </w:p>
        </w:tc>
        <w:tc>
          <w:tcPr>
            <w:tcW w:w="6010" w:type="dxa"/>
            <w:tcBorders>
              <w:bottom w:val="dotted" w:sz="2" w:space="0" w:color="auto"/>
            </w:tcBorders>
          </w:tcPr>
          <w:p w14:paraId="2B46F721" w14:textId="465589D0" w:rsidR="001F055E" w:rsidRPr="00885CB1"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proofErr w:type="spellStart"/>
            <w:r w:rsidRPr="001C1329">
              <w:rPr>
                <w:rFonts w:ascii="Arial" w:eastAsia="Microsoft JhengHei" w:hAnsi="Arial" w:cs="Arial"/>
                <w:color w:val="0000FF"/>
                <w:sz w:val="22"/>
                <w:szCs w:val="22"/>
              </w:rPr>
              <w:t>不適用</w:t>
            </w:r>
            <w:proofErr w:type="spellEnd"/>
          </w:p>
        </w:tc>
      </w:tr>
      <w:tr w:rsidR="001F055E" w:rsidRPr="00885CB1" w14:paraId="255351E8" w14:textId="77777777">
        <w:trPr>
          <w:cantSplit/>
        </w:trPr>
        <w:tc>
          <w:tcPr>
            <w:tcW w:w="3119" w:type="dxa"/>
          </w:tcPr>
          <w:p w14:paraId="38A5350E" w14:textId="77777777" w:rsidR="001F055E" w:rsidRPr="00885CB1" w:rsidRDefault="001F055E">
            <w:pPr>
              <w:pStyle w:val="BodyText1"/>
              <w:tabs>
                <w:tab w:val="clear" w:pos="567"/>
                <w:tab w:val="clear" w:pos="1134"/>
                <w:tab w:val="clear" w:pos="1701"/>
                <w:tab w:val="clear" w:pos="2268"/>
              </w:tabs>
              <w:spacing w:line="240" w:lineRule="auto"/>
              <w:jc w:val="left"/>
              <w:rPr>
                <w:rFonts w:ascii="Arial" w:eastAsia="Microsoft JhengHei" w:hAnsi="Arial" w:cs="Arial"/>
                <w:color w:val="auto"/>
                <w:sz w:val="22"/>
                <w:szCs w:val="22"/>
              </w:rPr>
            </w:pPr>
          </w:p>
        </w:tc>
        <w:tc>
          <w:tcPr>
            <w:tcW w:w="6010" w:type="dxa"/>
          </w:tcPr>
          <w:p w14:paraId="34F13A38" w14:textId="77777777" w:rsidR="001F055E" w:rsidRPr="00885CB1" w:rsidRDefault="001F055E">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p>
        </w:tc>
      </w:tr>
      <w:tr w:rsidR="001F055E" w:rsidRPr="00885CB1" w14:paraId="3E0AB92F" w14:textId="77777777">
        <w:trPr>
          <w:cantSplit/>
        </w:trPr>
        <w:tc>
          <w:tcPr>
            <w:tcW w:w="3119" w:type="dxa"/>
          </w:tcPr>
          <w:p w14:paraId="087A09C6" w14:textId="238A234D" w:rsidR="001F055E" w:rsidRPr="00885CB1" w:rsidRDefault="000E3BCD" w:rsidP="000E3BCD">
            <w:pPr>
              <w:widowControl w:val="0"/>
              <w:autoSpaceDE w:val="0"/>
              <w:autoSpaceDN w:val="0"/>
              <w:adjustRightInd w:val="0"/>
              <w:rPr>
                <w:rFonts w:ascii="Arial" w:eastAsia="Microsoft JhengHei" w:hAnsi="Arial" w:cs="Arial"/>
                <w:sz w:val="22"/>
                <w:szCs w:val="22"/>
                <w:lang w:eastAsia="zh-TW"/>
              </w:rPr>
            </w:pPr>
            <w:r w:rsidRPr="00885CB1">
              <w:rPr>
                <w:rFonts w:ascii="Arial" w:eastAsia="Microsoft JhengHei" w:hAnsi="Arial" w:cs="Arial"/>
                <w:sz w:val="22"/>
                <w:szCs w:val="22"/>
                <w:lang w:eastAsia="zh-TW"/>
              </w:rPr>
              <w:t>因尚未行使的權證獲行使而須予發行的股份數目</w:t>
            </w:r>
            <w:r w:rsidR="00AF2E0C" w:rsidRPr="00885CB1">
              <w:rPr>
                <w:rFonts w:ascii="Arial" w:eastAsia="Microsoft JhengHei" w:hAnsi="Arial" w:cs="Arial"/>
                <w:sz w:val="22"/>
                <w:szCs w:val="22"/>
                <w:lang w:eastAsia="zh-TW"/>
              </w:rPr>
              <w:t>：</w:t>
            </w:r>
          </w:p>
        </w:tc>
        <w:tc>
          <w:tcPr>
            <w:tcW w:w="6010" w:type="dxa"/>
            <w:tcBorders>
              <w:bottom w:val="dotted" w:sz="2" w:space="0" w:color="auto"/>
            </w:tcBorders>
          </w:tcPr>
          <w:p w14:paraId="4CD5B843" w14:textId="11954DEE" w:rsidR="001F055E" w:rsidRPr="00885CB1" w:rsidRDefault="001C1329">
            <w:pPr>
              <w:pStyle w:val="BodyText1"/>
              <w:tabs>
                <w:tab w:val="clear" w:pos="567"/>
                <w:tab w:val="clear" w:pos="1134"/>
                <w:tab w:val="clear" w:pos="1701"/>
                <w:tab w:val="clear" w:pos="2268"/>
              </w:tabs>
              <w:spacing w:line="240" w:lineRule="auto"/>
              <w:rPr>
                <w:rFonts w:ascii="Arial" w:eastAsia="Microsoft JhengHei" w:hAnsi="Arial" w:cs="Arial"/>
                <w:color w:val="0000FF"/>
                <w:sz w:val="22"/>
                <w:szCs w:val="22"/>
              </w:rPr>
            </w:pPr>
            <w:proofErr w:type="spellStart"/>
            <w:r w:rsidRPr="001C1329">
              <w:rPr>
                <w:rFonts w:ascii="Arial" w:eastAsia="Microsoft JhengHei" w:hAnsi="Arial" w:cs="Arial"/>
                <w:color w:val="0000FF"/>
                <w:sz w:val="22"/>
                <w:szCs w:val="22"/>
              </w:rPr>
              <w:t>不適用</w:t>
            </w:r>
            <w:proofErr w:type="spellEnd"/>
          </w:p>
        </w:tc>
      </w:tr>
    </w:tbl>
    <w:p w14:paraId="3C6F078E" w14:textId="77777777" w:rsidR="001F055E" w:rsidRDefault="001F055E">
      <w:pPr>
        <w:pStyle w:val="BodyText1"/>
        <w:spacing w:line="240" w:lineRule="auto"/>
        <w:rPr>
          <w:rFonts w:ascii="Arial" w:eastAsia="Microsoft JhengHei" w:hAnsi="Arial" w:cs="Arial"/>
          <w:color w:val="auto"/>
          <w:sz w:val="22"/>
          <w:szCs w:val="22"/>
        </w:rPr>
      </w:pPr>
    </w:p>
    <w:p w14:paraId="23AEBB0C" w14:textId="77777777" w:rsidR="00885CB1" w:rsidRPr="00885CB1" w:rsidRDefault="00885CB1">
      <w:pPr>
        <w:pStyle w:val="BodyText1"/>
        <w:spacing w:line="240" w:lineRule="auto"/>
        <w:rPr>
          <w:rFonts w:ascii="Arial" w:eastAsia="Microsoft JhengHei" w:hAnsi="Arial" w:cs="Arial"/>
          <w:color w:val="auto"/>
          <w:sz w:val="22"/>
          <w:szCs w:val="22"/>
        </w:rPr>
      </w:pPr>
    </w:p>
    <w:p w14:paraId="0A81B75E" w14:textId="77777777" w:rsidR="001F055E" w:rsidRPr="007A5BE6" w:rsidRDefault="001F055E">
      <w:pPr>
        <w:pStyle w:val="BodyText1"/>
        <w:keepNext/>
        <w:spacing w:line="240" w:lineRule="auto"/>
        <w:rPr>
          <w:rFonts w:ascii="Arial" w:eastAsia="Microsoft JhengHei" w:hAnsi="Arial" w:cs="Arial"/>
          <w:b/>
          <w:i/>
          <w:iCs/>
          <w:color w:val="auto"/>
          <w:sz w:val="22"/>
          <w:szCs w:val="22"/>
          <w:lang w:eastAsia="zh-TW"/>
        </w:rPr>
      </w:pPr>
      <w:r w:rsidRPr="007A5BE6">
        <w:rPr>
          <w:rFonts w:ascii="Arial" w:eastAsia="Microsoft JhengHei" w:hAnsi="Arial" w:cs="Arial"/>
          <w:b/>
          <w:i/>
          <w:iCs/>
          <w:color w:val="auto"/>
          <w:sz w:val="22"/>
          <w:szCs w:val="22"/>
          <w:lang w:eastAsia="zh-TW"/>
        </w:rPr>
        <w:t xml:space="preserve">E. </w:t>
      </w:r>
      <w:r w:rsidR="000E3BCD" w:rsidRPr="007A5BE6">
        <w:rPr>
          <w:rFonts w:ascii="Arial" w:eastAsia="Microsoft JhengHei" w:hAnsi="Arial" w:cs="Arial" w:hint="eastAsia"/>
          <w:b/>
          <w:i/>
          <w:iCs/>
          <w:sz w:val="22"/>
          <w:szCs w:val="22"/>
          <w:lang w:eastAsia="zh-TW"/>
        </w:rPr>
        <w:t>其他證券</w:t>
      </w:r>
    </w:p>
    <w:p w14:paraId="2D645064" w14:textId="77777777" w:rsidR="001F055E" w:rsidRPr="00885CB1" w:rsidRDefault="001F055E">
      <w:pPr>
        <w:pStyle w:val="BodyText1"/>
        <w:keepNext/>
        <w:spacing w:line="240" w:lineRule="auto"/>
        <w:rPr>
          <w:rFonts w:ascii="Arial" w:eastAsia="Microsoft JhengHei" w:hAnsi="Arial" w:cs="Arial"/>
          <w:color w:val="auto"/>
          <w:sz w:val="22"/>
          <w:szCs w:val="22"/>
          <w:lang w:eastAsia="zh-TW"/>
        </w:rPr>
      </w:pPr>
    </w:p>
    <w:p w14:paraId="7C6CCB7D" w14:textId="77777777" w:rsidR="000E3BCD" w:rsidRPr="00885CB1" w:rsidRDefault="000E3BCD">
      <w:pPr>
        <w:pStyle w:val="BodyText1"/>
        <w:spacing w:line="240" w:lineRule="auto"/>
        <w:rPr>
          <w:rFonts w:ascii="Arial" w:eastAsia="Microsoft JhengHei" w:hAnsi="Arial" w:cs="Arial"/>
          <w:sz w:val="22"/>
          <w:szCs w:val="22"/>
          <w:lang w:eastAsia="zh-TW"/>
        </w:rPr>
      </w:pPr>
      <w:r w:rsidRPr="00885CB1">
        <w:rPr>
          <w:rFonts w:ascii="Arial" w:eastAsia="Microsoft JhengHei" w:hAnsi="Arial" w:cs="Arial"/>
          <w:sz w:val="22"/>
          <w:szCs w:val="22"/>
          <w:lang w:eastAsia="zh-TW"/>
        </w:rPr>
        <w:t>任何已發行的其他證券的詳情。</w:t>
      </w:r>
    </w:p>
    <w:p w14:paraId="74C77F54" w14:textId="065E7010" w:rsidR="001F055E" w:rsidRPr="00885CB1" w:rsidRDefault="000E3BCD" w:rsidP="00AF2E0C">
      <w:pPr>
        <w:pStyle w:val="BodyText1"/>
        <w:spacing w:line="240" w:lineRule="auto"/>
        <w:rPr>
          <w:rFonts w:ascii="Arial" w:eastAsia="Microsoft JhengHei" w:hAnsi="Arial" w:cs="Arial"/>
          <w:i/>
          <w:sz w:val="22"/>
          <w:szCs w:val="22"/>
          <w:lang w:eastAsia="zh-TW"/>
        </w:rPr>
      </w:pPr>
      <w:r w:rsidRPr="00885CB1">
        <w:rPr>
          <w:rFonts w:ascii="Arial" w:eastAsia="Microsoft JhengHei" w:hAnsi="Arial" w:cs="Arial"/>
          <w:i/>
          <w:sz w:val="22"/>
          <w:szCs w:val="22"/>
          <w:lang w:eastAsia="zh-TW"/>
        </w:rPr>
        <w:t>（上文</w:t>
      </w:r>
      <w:r w:rsidRPr="00885CB1">
        <w:rPr>
          <w:rFonts w:ascii="Arial" w:eastAsia="Microsoft JhengHei" w:hAnsi="Arial" w:cs="Arial"/>
          <w:i/>
          <w:sz w:val="22"/>
          <w:szCs w:val="22"/>
          <w:lang w:eastAsia="zh-TW"/>
        </w:rPr>
        <w:t>C</w:t>
      </w:r>
      <w:r w:rsidRPr="00885CB1">
        <w:rPr>
          <w:rFonts w:ascii="Arial" w:eastAsia="Microsoft JhengHei" w:hAnsi="Arial" w:cs="Arial"/>
          <w:i/>
          <w:sz w:val="22"/>
          <w:szCs w:val="22"/>
          <w:lang w:eastAsia="zh-TW"/>
        </w:rPr>
        <w:t>所述的普通股及上文</w:t>
      </w:r>
      <w:r w:rsidRPr="00885CB1">
        <w:rPr>
          <w:rFonts w:ascii="Arial" w:eastAsia="Microsoft JhengHei" w:hAnsi="Arial" w:cs="Arial"/>
          <w:i/>
          <w:sz w:val="22"/>
          <w:szCs w:val="22"/>
          <w:lang w:eastAsia="zh-TW"/>
        </w:rPr>
        <w:t>D</w:t>
      </w:r>
      <w:r w:rsidRPr="00885CB1">
        <w:rPr>
          <w:rFonts w:ascii="Arial" w:eastAsia="Microsoft JhengHei" w:hAnsi="Arial" w:cs="Arial"/>
          <w:i/>
          <w:sz w:val="22"/>
          <w:szCs w:val="22"/>
          <w:lang w:eastAsia="zh-TW"/>
        </w:rPr>
        <w:t>所述的權證但包括授予行政人員及</w:t>
      </w:r>
      <w:r w:rsidR="00AF2E0C" w:rsidRPr="00885CB1">
        <w:rPr>
          <w:rFonts w:ascii="Arial" w:eastAsia="Microsoft JhengHei" w:hAnsi="Arial" w:cs="Arial"/>
          <w:i/>
          <w:sz w:val="22"/>
          <w:szCs w:val="22"/>
          <w:lang w:eastAsia="zh-TW"/>
        </w:rPr>
        <w:t>／</w:t>
      </w:r>
      <w:r w:rsidRPr="00885CB1">
        <w:rPr>
          <w:rFonts w:ascii="Arial" w:eastAsia="Microsoft JhengHei" w:hAnsi="Arial" w:cs="Arial"/>
          <w:i/>
          <w:sz w:val="22"/>
          <w:szCs w:val="22"/>
          <w:lang w:eastAsia="zh-TW"/>
        </w:rPr>
        <w:t>或僱員的期權）。</w:t>
      </w:r>
    </w:p>
    <w:p w14:paraId="246CC2B6" w14:textId="77777777" w:rsidR="000E3BCD" w:rsidRPr="00885CB1" w:rsidRDefault="000E3BCD" w:rsidP="00AF2E0C">
      <w:pPr>
        <w:pStyle w:val="BodyText1"/>
        <w:spacing w:line="240" w:lineRule="auto"/>
        <w:rPr>
          <w:rFonts w:ascii="Arial" w:eastAsia="Microsoft JhengHei" w:hAnsi="Arial" w:cs="Arial"/>
          <w:i/>
          <w:color w:val="auto"/>
          <w:sz w:val="22"/>
          <w:szCs w:val="22"/>
          <w:lang w:eastAsia="zh-TW"/>
        </w:rPr>
      </w:pPr>
    </w:p>
    <w:p w14:paraId="7B768A11" w14:textId="77777777" w:rsidR="001F055E" w:rsidRPr="00885CB1" w:rsidRDefault="000E3BCD" w:rsidP="00AF2E0C">
      <w:pPr>
        <w:widowControl w:val="0"/>
        <w:autoSpaceDE w:val="0"/>
        <w:autoSpaceDN w:val="0"/>
        <w:adjustRightInd w:val="0"/>
        <w:jc w:val="both"/>
        <w:rPr>
          <w:rFonts w:ascii="Arial" w:eastAsia="Microsoft JhengHei" w:hAnsi="Arial" w:cs="Arial"/>
          <w:i/>
          <w:sz w:val="22"/>
          <w:szCs w:val="22"/>
          <w:lang w:eastAsia="zh-TW"/>
        </w:rPr>
      </w:pPr>
      <w:r w:rsidRPr="00885CB1">
        <w:rPr>
          <w:rFonts w:ascii="Arial" w:eastAsia="Microsoft JhengHei" w:hAnsi="Arial" w:cs="Arial"/>
          <w:i/>
          <w:sz w:val="22"/>
          <w:szCs w:val="22"/>
          <w:lang w:eastAsia="zh-TW"/>
        </w:rPr>
        <w:t>（如屬在</w:t>
      </w:r>
      <w:r w:rsidR="007F07FB" w:rsidRPr="00885CB1">
        <w:rPr>
          <w:rFonts w:ascii="Arial" w:eastAsia="Microsoft JhengHei" w:hAnsi="Arial" w:cs="Arial"/>
          <w:i/>
          <w:sz w:val="22"/>
          <w:szCs w:val="22"/>
          <w:lang w:eastAsia="zh-TW"/>
        </w:rPr>
        <w:t>GEM</w:t>
      </w:r>
      <w:r w:rsidRPr="00885CB1">
        <w:rPr>
          <w:rFonts w:ascii="Arial" w:eastAsia="Microsoft JhengHei" w:hAnsi="Arial" w:cs="Arial"/>
          <w:i/>
          <w:sz w:val="22"/>
          <w:szCs w:val="22"/>
          <w:lang w:eastAsia="zh-TW"/>
        </w:rPr>
        <w:t>或主板上市證券，請註明證券代號或任何其他證券交易所（該普通股份於其）上市的名稱）</w:t>
      </w:r>
    </w:p>
    <w:p w14:paraId="6D452E89" w14:textId="77777777" w:rsidR="00213369" w:rsidRDefault="00213369" w:rsidP="000E3BCD">
      <w:pPr>
        <w:pStyle w:val="BodyText1"/>
        <w:spacing w:line="240" w:lineRule="auto"/>
        <w:rPr>
          <w:rFonts w:ascii="Arial" w:eastAsia="Microsoft JhengHei" w:hAnsi="Arial" w:cs="Arial"/>
          <w:i/>
          <w:color w:val="auto"/>
          <w:sz w:val="22"/>
          <w:szCs w:val="22"/>
          <w:lang w:eastAsia="zh-TW"/>
        </w:rPr>
      </w:pPr>
    </w:p>
    <w:p w14:paraId="0D9BB919" w14:textId="6AA23E84" w:rsidR="000E3BCD" w:rsidRPr="00213369" w:rsidRDefault="00213369" w:rsidP="000E3BCD">
      <w:pPr>
        <w:pStyle w:val="BodyText1"/>
        <w:spacing w:line="240" w:lineRule="auto"/>
        <w:rPr>
          <w:rFonts w:ascii="Arial" w:eastAsia="Microsoft JhengHei" w:hAnsi="Arial" w:cs="Arial"/>
          <w:b/>
          <w:bCs/>
          <w:iCs/>
          <w:color w:val="auto"/>
          <w:sz w:val="22"/>
          <w:szCs w:val="22"/>
          <w:lang w:eastAsia="zh-TW"/>
        </w:rPr>
      </w:pPr>
      <w:r w:rsidRPr="00213369">
        <w:rPr>
          <w:rFonts w:ascii="Arial" w:eastAsia="Microsoft JhengHei" w:hAnsi="Arial" w:cs="Arial"/>
          <w:b/>
          <w:bCs/>
          <w:iCs/>
          <w:color w:val="auto"/>
          <w:sz w:val="22"/>
          <w:szCs w:val="22"/>
          <w:lang w:eastAsia="zh-TW"/>
        </w:rPr>
        <w:t>購股權計劃</w:t>
      </w:r>
    </w:p>
    <w:p w14:paraId="0D90EB7F" w14:textId="581098CA" w:rsidR="00213369" w:rsidRPr="00213369" w:rsidRDefault="0076387F" w:rsidP="000E3BCD">
      <w:pPr>
        <w:pStyle w:val="BodyText1"/>
        <w:spacing w:line="240" w:lineRule="auto"/>
        <w:rPr>
          <w:rFonts w:ascii="Arial" w:eastAsia="Microsoft JhengHei" w:hAnsi="Arial" w:cs="Arial"/>
          <w:iCs/>
          <w:color w:val="auto"/>
          <w:sz w:val="22"/>
          <w:szCs w:val="22"/>
          <w:lang w:eastAsia="zh-TW"/>
        </w:rPr>
      </w:pPr>
      <w:r w:rsidRPr="00213369">
        <w:rPr>
          <w:rFonts w:ascii="Arial" w:eastAsia="Microsoft JhengHei" w:hAnsi="Arial" w:cs="Arial"/>
          <w:iCs/>
          <w:color w:val="auto"/>
          <w:sz w:val="22"/>
          <w:szCs w:val="22"/>
          <w:lang w:eastAsia="zh-TW"/>
        </w:rPr>
        <w:t>本公司於二零一八年</w:t>
      </w:r>
      <w:r w:rsidR="0004552E" w:rsidRPr="00213369">
        <w:rPr>
          <w:rFonts w:ascii="Arial" w:eastAsia="Microsoft JhengHei" w:hAnsi="Arial" w:cs="Arial"/>
          <w:iCs/>
          <w:color w:val="auto"/>
          <w:sz w:val="22"/>
          <w:szCs w:val="22"/>
          <w:lang w:eastAsia="zh-TW"/>
        </w:rPr>
        <w:t>八</w:t>
      </w:r>
      <w:r w:rsidRPr="00213369">
        <w:rPr>
          <w:rFonts w:ascii="Arial" w:eastAsia="Microsoft JhengHei" w:hAnsi="Arial" w:cs="Arial"/>
          <w:iCs/>
          <w:color w:val="auto"/>
          <w:sz w:val="22"/>
          <w:szCs w:val="22"/>
          <w:lang w:eastAsia="zh-TW"/>
        </w:rPr>
        <w:t>月二十</w:t>
      </w:r>
      <w:r w:rsidR="0055033E">
        <w:rPr>
          <w:rFonts w:ascii="Arial" w:eastAsia="Microsoft JhengHei" w:hAnsi="Arial" w:cs="Arial" w:hint="eastAsia"/>
          <w:iCs/>
          <w:color w:val="auto"/>
          <w:sz w:val="22"/>
          <w:szCs w:val="22"/>
          <w:lang w:eastAsia="zh-TW"/>
        </w:rPr>
        <w:t>七</w:t>
      </w:r>
      <w:r w:rsidRPr="00213369">
        <w:rPr>
          <w:rFonts w:ascii="Arial" w:eastAsia="Microsoft JhengHei" w:hAnsi="Arial" w:cs="Arial"/>
          <w:iCs/>
          <w:color w:val="auto"/>
          <w:sz w:val="22"/>
          <w:szCs w:val="22"/>
          <w:lang w:eastAsia="zh-TW"/>
        </w:rPr>
        <w:t>日採納了購股權計劃，據此已授出購股權（「購股權」）。</w:t>
      </w:r>
      <w:r w:rsidRPr="00213369">
        <w:rPr>
          <w:rFonts w:ascii="Arial" w:eastAsia="Microsoft JhengHei" w:hAnsi="Arial" w:cs="Arial"/>
          <w:iCs/>
          <w:color w:val="auto"/>
          <w:sz w:val="22"/>
          <w:szCs w:val="22"/>
          <w:lang w:eastAsia="zh-TW"/>
        </w:rPr>
        <w:t xml:space="preserve"> </w:t>
      </w:r>
    </w:p>
    <w:p w14:paraId="274FACB5" w14:textId="77777777" w:rsidR="00213369" w:rsidRPr="00213369" w:rsidRDefault="00213369" w:rsidP="000E3BCD">
      <w:pPr>
        <w:pStyle w:val="BodyText1"/>
        <w:spacing w:line="240" w:lineRule="auto"/>
        <w:rPr>
          <w:rFonts w:ascii="Arial" w:eastAsia="Microsoft JhengHei" w:hAnsi="Arial" w:cs="Arial"/>
          <w:iCs/>
          <w:color w:val="auto"/>
          <w:sz w:val="22"/>
          <w:szCs w:val="22"/>
          <w:lang w:eastAsia="zh-TW"/>
        </w:rPr>
      </w:pPr>
    </w:p>
    <w:p w14:paraId="6072E62B" w14:textId="77777777" w:rsidR="00213369" w:rsidRPr="00B82EA5" w:rsidRDefault="0076387F" w:rsidP="000E3BCD">
      <w:pPr>
        <w:pStyle w:val="BodyText1"/>
        <w:spacing w:line="240" w:lineRule="auto"/>
        <w:rPr>
          <w:rFonts w:ascii="Arial" w:eastAsia="Microsoft JhengHei" w:hAnsi="Arial" w:cs="Arial"/>
          <w:iCs/>
          <w:color w:val="auto"/>
          <w:sz w:val="22"/>
          <w:szCs w:val="22"/>
          <w:u w:val="single"/>
          <w:lang w:eastAsia="zh-TW"/>
        </w:rPr>
      </w:pPr>
      <w:r w:rsidRPr="00B82EA5">
        <w:rPr>
          <w:rFonts w:ascii="Arial" w:eastAsia="Microsoft JhengHei" w:hAnsi="Arial" w:cs="Arial"/>
          <w:iCs/>
          <w:color w:val="auto"/>
          <w:sz w:val="22"/>
          <w:szCs w:val="22"/>
          <w:u w:val="single"/>
          <w:lang w:eastAsia="zh-TW"/>
        </w:rPr>
        <w:t>授予購股權</w:t>
      </w:r>
      <w:r w:rsidRPr="00B82EA5">
        <w:rPr>
          <w:rFonts w:ascii="Arial" w:eastAsia="Microsoft JhengHei" w:hAnsi="Arial" w:cs="Arial"/>
          <w:iCs/>
          <w:color w:val="auto"/>
          <w:sz w:val="22"/>
          <w:szCs w:val="22"/>
          <w:u w:val="single"/>
          <w:lang w:eastAsia="zh-TW"/>
        </w:rPr>
        <w:t xml:space="preserve"> </w:t>
      </w:r>
    </w:p>
    <w:p w14:paraId="7A916422" w14:textId="5CBDA793" w:rsidR="00213369" w:rsidRDefault="0076387F" w:rsidP="000E3BCD">
      <w:pPr>
        <w:pStyle w:val="BodyText1"/>
        <w:spacing w:line="240" w:lineRule="auto"/>
        <w:rPr>
          <w:rFonts w:ascii="Arial" w:eastAsia="Microsoft JhengHei" w:hAnsi="Arial" w:cs="Arial"/>
          <w:iCs/>
          <w:color w:val="auto"/>
          <w:sz w:val="22"/>
          <w:szCs w:val="22"/>
          <w:lang w:eastAsia="zh-TW"/>
        </w:rPr>
      </w:pPr>
      <w:r w:rsidRPr="00213369">
        <w:rPr>
          <w:rFonts w:ascii="Arial" w:eastAsia="Microsoft JhengHei" w:hAnsi="Arial" w:cs="Arial"/>
          <w:iCs/>
          <w:color w:val="auto"/>
          <w:sz w:val="22"/>
          <w:szCs w:val="22"/>
          <w:lang w:eastAsia="zh-TW"/>
        </w:rPr>
        <w:t>授予日期：</w:t>
      </w:r>
      <w:r w:rsidRPr="00213369">
        <w:rPr>
          <w:rFonts w:ascii="Arial" w:eastAsia="Microsoft JhengHei" w:hAnsi="Arial" w:cs="Arial"/>
          <w:iCs/>
          <w:color w:val="auto"/>
          <w:sz w:val="22"/>
          <w:szCs w:val="22"/>
          <w:lang w:eastAsia="zh-TW"/>
        </w:rPr>
        <w:t xml:space="preserve"> </w:t>
      </w:r>
      <w:r w:rsidR="00213369" w:rsidRPr="00213369">
        <w:rPr>
          <w:rFonts w:ascii="Arial" w:eastAsia="Microsoft JhengHei" w:hAnsi="Arial" w:cs="Arial"/>
          <w:iCs/>
          <w:color w:val="auto"/>
          <w:sz w:val="22"/>
          <w:szCs w:val="22"/>
          <w:lang w:eastAsia="zh-TW"/>
        </w:rPr>
        <w:t>二零二</w:t>
      </w:r>
      <w:r w:rsidR="0055033E" w:rsidRPr="00213369">
        <w:rPr>
          <w:rFonts w:ascii="Arial" w:eastAsia="Microsoft JhengHei" w:hAnsi="Arial" w:cs="Arial"/>
          <w:iCs/>
          <w:color w:val="auto"/>
          <w:sz w:val="22"/>
          <w:szCs w:val="22"/>
          <w:lang w:eastAsia="zh-TW"/>
        </w:rPr>
        <w:t>五</w:t>
      </w:r>
      <w:r w:rsidR="00213369" w:rsidRPr="00213369">
        <w:rPr>
          <w:rFonts w:ascii="Arial" w:eastAsia="Microsoft JhengHei" w:hAnsi="Arial" w:cs="Arial"/>
          <w:iCs/>
          <w:color w:val="auto"/>
          <w:sz w:val="22"/>
          <w:szCs w:val="22"/>
          <w:lang w:eastAsia="zh-TW"/>
        </w:rPr>
        <w:t>年</w:t>
      </w:r>
      <w:r w:rsidR="0055033E" w:rsidRPr="00213369">
        <w:rPr>
          <w:rFonts w:ascii="Arial" w:eastAsia="Microsoft JhengHei" w:hAnsi="Arial" w:cs="Arial"/>
          <w:iCs/>
          <w:color w:val="auto"/>
          <w:sz w:val="22"/>
          <w:szCs w:val="22"/>
          <w:lang w:eastAsia="zh-TW"/>
        </w:rPr>
        <w:t>十</w:t>
      </w:r>
      <w:r w:rsidR="00213369" w:rsidRPr="00213369">
        <w:rPr>
          <w:rFonts w:ascii="Arial" w:eastAsia="Microsoft JhengHei" w:hAnsi="Arial" w:cs="Arial"/>
          <w:iCs/>
          <w:color w:val="auto"/>
          <w:sz w:val="22"/>
          <w:szCs w:val="22"/>
          <w:lang w:eastAsia="zh-TW"/>
        </w:rPr>
        <w:t>月二十</w:t>
      </w:r>
      <w:r w:rsidR="0055033E">
        <w:rPr>
          <w:rFonts w:ascii="Arial" w:eastAsia="Microsoft JhengHei" w:hAnsi="Arial" w:cs="Arial" w:hint="eastAsia"/>
          <w:iCs/>
          <w:color w:val="auto"/>
          <w:sz w:val="22"/>
          <w:szCs w:val="22"/>
          <w:lang w:eastAsia="zh-TW"/>
        </w:rPr>
        <w:t>七</w:t>
      </w:r>
      <w:r w:rsidR="00213369" w:rsidRPr="00213369">
        <w:rPr>
          <w:rFonts w:ascii="Arial" w:eastAsia="Microsoft JhengHei" w:hAnsi="Arial" w:cs="Arial"/>
          <w:iCs/>
          <w:color w:val="auto"/>
          <w:sz w:val="22"/>
          <w:szCs w:val="22"/>
          <w:lang w:eastAsia="zh-TW"/>
        </w:rPr>
        <w:t>日</w:t>
      </w:r>
    </w:p>
    <w:p w14:paraId="4EFB5870" w14:textId="466DA0A0" w:rsidR="00213369" w:rsidRDefault="0076387F" w:rsidP="000E3BCD">
      <w:pPr>
        <w:pStyle w:val="BodyText1"/>
        <w:spacing w:line="240" w:lineRule="auto"/>
        <w:rPr>
          <w:rFonts w:ascii="Arial" w:eastAsia="Microsoft JhengHei" w:hAnsi="Arial" w:cs="Arial"/>
          <w:iCs/>
          <w:color w:val="auto"/>
          <w:sz w:val="22"/>
          <w:szCs w:val="22"/>
          <w:lang w:eastAsia="zh-TW"/>
        </w:rPr>
      </w:pPr>
      <w:r w:rsidRPr="00213369">
        <w:rPr>
          <w:rFonts w:ascii="Arial" w:eastAsia="Microsoft JhengHei" w:hAnsi="Arial" w:cs="Arial"/>
          <w:iCs/>
          <w:color w:val="auto"/>
          <w:sz w:val="22"/>
          <w:szCs w:val="22"/>
          <w:lang w:eastAsia="zh-TW"/>
        </w:rPr>
        <w:t>授予的期權數量：</w:t>
      </w:r>
      <w:r w:rsidRPr="00213369">
        <w:rPr>
          <w:rFonts w:ascii="Arial" w:eastAsia="Microsoft JhengHei" w:hAnsi="Arial" w:cs="Arial"/>
          <w:iCs/>
          <w:color w:val="auto"/>
          <w:sz w:val="22"/>
          <w:szCs w:val="22"/>
          <w:lang w:eastAsia="zh-TW"/>
        </w:rPr>
        <w:t xml:space="preserve"> </w:t>
      </w:r>
      <w:r w:rsidR="0004552E">
        <w:rPr>
          <w:rFonts w:ascii="Arial" w:eastAsia="Microsoft JhengHei" w:hAnsi="Arial" w:cs="Arial" w:hint="eastAsia"/>
          <w:iCs/>
          <w:color w:val="auto"/>
          <w:sz w:val="22"/>
          <w:szCs w:val="22"/>
          <w:lang w:eastAsia="zh-TW"/>
        </w:rPr>
        <w:t>6,407,677</w:t>
      </w:r>
    </w:p>
    <w:p w14:paraId="14CE2F67" w14:textId="7DA79887" w:rsidR="00213369" w:rsidRDefault="0076387F" w:rsidP="000E3BCD">
      <w:pPr>
        <w:pStyle w:val="BodyText1"/>
        <w:spacing w:line="240" w:lineRule="auto"/>
        <w:rPr>
          <w:rFonts w:ascii="Arial" w:eastAsia="Microsoft JhengHei" w:hAnsi="Arial" w:cs="Arial"/>
          <w:iCs/>
          <w:color w:val="auto"/>
          <w:sz w:val="22"/>
          <w:szCs w:val="22"/>
          <w:lang w:eastAsia="zh-TW"/>
        </w:rPr>
      </w:pPr>
      <w:r w:rsidRPr="00213369">
        <w:rPr>
          <w:rFonts w:ascii="Arial" w:eastAsia="Microsoft JhengHei" w:hAnsi="Arial" w:cs="Arial"/>
          <w:iCs/>
          <w:color w:val="auto"/>
          <w:sz w:val="22"/>
          <w:szCs w:val="22"/>
          <w:lang w:eastAsia="zh-TW"/>
        </w:rPr>
        <w:t>每股行使價：</w:t>
      </w:r>
      <w:r w:rsidR="0004552E">
        <w:rPr>
          <w:rFonts w:ascii="Arial" w:eastAsia="Microsoft JhengHei" w:hAnsi="Arial" w:cs="Arial" w:hint="eastAsia"/>
          <w:iCs/>
          <w:color w:val="auto"/>
          <w:sz w:val="22"/>
          <w:szCs w:val="22"/>
          <w:lang w:eastAsia="zh-TW"/>
        </w:rPr>
        <w:t>0.175</w:t>
      </w:r>
      <w:r w:rsidR="00213369" w:rsidRPr="00213369">
        <w:rPr>
          <w:rFonts w:ascii="Arial" w:eastAsia="Microsoft JhengHei" w:hAnsi="Arial" w:cs="Arial"/>
          <w:iCs/>
          <w:color w:val="auto"/>
          <w:sz w:val="22"/>
          <w:szCs w:val="22"/>
          <w:lang w:eastAsia="zh-TW"/>
        </w:rPr>
        <w:t>港元</w:t>
      </w:r>
      <w:r w:rsidRPr="00213369">
        <w:rPr>
          <w:rFonts w:ascii="Arial" w:eastAsia="Microsoft JhengHei" w:hAnsi="Arial" w:cs="Arial"/>
          <w:iCs/>
          <w:color w:val="auto"/>
          <w:sz w:val="22"/>
          <w:szCs w:val="22"/>
          <w:lang w:eastAsia="zh-TW"/>
        </w:rPr>
        <w:t xml:space="preserve"> </w:t>
      </w:r>
    </w:p>
    <w:p w14:paraId="7B194F29" w14:textId="39EBE509" w:rsidR="001C1329" w:rsidRPr="00213369" w:rsidRDefault="0076387F" w:rsidP="000E3BCD">
      <w:pPr>
        <w:pStyle w:val="BodyText1"/>
        <w:spacing w:line="240" w:lineRule="auto"/>
        <w:rPr>
          <w:rFonts w:ascii="Arial" w:eastAsia="Microsoft JhengHei" w:hAnsi="Arial" w:cs="Arial"/>
          <w:iCs/>
          <w:color w:val="auto"/>
          <w:sz w:val="22"/>
          <w:szCs w:val="22"/>
          <w:lang w:eastAsia="zh-TW"/>
        </w:rPr>
      </w:pPr>
      <w:r w:rsidRPr="00213369">
        <w:rPr>
          <w:rFonts w:ascii="Arial" w:eastAsia="Microsoft JhengHei" w:hAnsi="Arial" w:cs="Arial"/>
          <w:iCs/>
          <w:color w:val="auto"/>
          <w:sz w:val="22"/>
          <w:szCs w:val="22"/>
          <w:lang w:eastAsia="zh-TW"/>
        </w:rPr>
        <w:t>期權的行使期：</w:t>
      </w:r>
      <w:r w:rsidRPr="00213369">
        <w:rPr>
          <w:rFonts w:ascii="Arial" w:eastAsia="Microsoft JhengHei" w:hAnsi="Arial" w:cs="Arial"/>
          <w:iCs/>
          <w:color w:val="auto"/>
          <w:sz w:val="22"/>
          <w:szCs w:val="22"/>
          <w:lang w:eastAsia="zh-TW"/>
        </w:rPr>
        <w:t xml:space="preserve"> </w:t>
      </w:r>
      <w:r w:rsidRPr="00213369">
        <w:rPr>
          <w:rFonts w:ascii="Arial" w:eastAsia="Microsoft JhengHei" w:hAnsi="Arial" w:cs="Arial"/>
          <w:iCs/>
          <w:color w:val="auto"/>
          <w:sz w:val="22"/>
          <w:szCs w:val="22"/>
          <w:lang w:eastAsia="zh-TW"/>
        </w:rPr>
        <w:t>二零二五年</w:t>
      </w:r>
      <w:r w:rsidR="0055033E" w:rsidRPr="00213369">
        <w:rPr>
          <w:rFonts w:ascii="Arial" w:eastAsia="Microsoft JhengHei" w:hAnsi="Arial" w:cs="Arial"/>
          <w:iCs/>
          <w:color w:val="auto"/>
          <w:sz w:val="22"/>
          <w:szCs w:val="22"/>
          <w:lang w:eastAsia="zh-TW"/>
        </w:rPr>
        <w:t>十月二十</w:t>
      </w:r>
      <w:r w:rsidR="0055033E">
        <w:rPr>
          <w:rFonts w:ascii="Arial" w:eastAsia="Microsoft JhengHei" w:hAnsi="Arial" w:cs="Arial" w:hint="eastAsia"/>
          <w:iCs/>
          <w:color w:val="auto"/>
          <w:sz w:val="22"/>
          <w:szCs w:val="22"/>
          <w:lang w:eastAsia="zh-TW"/>
        </w:rPr>
        <w:t>七</w:t>
      </w:r>
      <w:r w:rsidR="0055033E" w:rsidRPr="00213369">
        <w:rPr>
          <w:rFonts w:ascii="Arial" w:eastAsia="Microsoft JhengHei" w:hAnsi="Arial" w:cs="Arial"/>
          <w:iCs/>
          <w:color w:val="auto"/>
          <w:sz w:val="22"/>
          <w:szCs w:val="22"/>
          <w:lang w:eastAsia="zh-TW"/>
        </w:rPr>
        <w:t>日</w:t>
      </w:r>
      <w:r w:rsidRPr="00213369">
        <w:rPr>
          <w:rFonts w:ascii="Arial" w:eastAsia="Microsoft JhengHei" w:hAnsi="Arial" w:cs="Arial"/>
          <w:iCs/>
          <w:color w:val="auto"/>
          <w:sz w:val="22"/>
          <w:szCs w:val="22"/>
          <w:lang w:eastAsia="zh-TW"/>
        </w:rPr>
        <w:t>至二零三</w:t>
      </w:r>
      <w:r w:rsidR="0055033E" w:rsidRPr="00213369">
        <w:rPr>
          <w:rFonts w:ascii="Arial" w:eastAsia="Microsoft JhengHei" w:hAnsi="Arial" w:cs="Arial"/>
          <w:iCs/>
          <w:color w:val="auto"/>
          <w:sz w:val="22"/>
          <w:szCs w:val="22"/>
          <w:lang w:eastAsia="zh-TW"/>
        </w:rPr>
        <w:t>五</w:t>
      </w:r>
      <w:r w:rsidRPr="00213369">
        <w:rPr>
          <w:rFonts w:ascii="Arial" w:eastAsia="Microsoft JhengHei" w:hAnsi="Arial" w:cs="Arial"/>
          <w:iCs/>
          <w:color w:val="auto"/>
          <w:sz w:val="22"/>
          <w:szCs w:val="22"/>
          <w:lang w:eastAsia="zh-TW"/>
        </w:rPr>
        <w:t>年</w:t>
      </w:r>
      <w:r w:rsidR="0055033E" w:rsidRPr="00213369">
        <w:rPr>
          <w:rFonts w:ascii="Arial" w:eastAsia="Microsoft JhengHei" w:hAnsi="Arial" w:cs="Arial"/>
          <w:iCs/>
          <w:color w:val="auto"/>
          <w:sz w:val="22"/>
          <w:szCs w:val="22"/>
          <w:lang w:eastAsia="zh-TW"/>
        </w:rPr>
        <w:t>十</w:t>
      </w:r>
      <w:r w:rsidRPr="00213369">
        <w:rPr>
          <w:rFonts w:ascii="Arial" w:eastAsia="Microsoft JhengHei" w:hAnsi="Arial" w:cs="Arial"/>
          <w:iCs/>
          <w:color w:val="auto"/>
          <w:sz w:val="22"/>
          <w:szCs w:val="22"/>
          <w:lang w:eastAsia="zh-TW"/>
        </w:rPr>
        <w:t>月二十</w:t>
      </w:r>
      <w:r w:rsidR="0055033E">
        <w:rPr>
          <w:rFonts w:ascii="Arial" w:eastAsia="Microsoft JhengHei" w:hAnsi="Arial" w:cs="Arial" w:hint="eastAsia"/>
          <w:iCs/>
          <w:color w:val="auto"/>
          <w:sz w:val="22"/>
          <w:szCs w:val="22"/>
          <w:lang w:eastAsia="zh-TW"/>
        </w:rPr>
        <w:t>六</w:t>
      </w:r>
      <w:r w:rsidRPr="00213369">
        <w:rPr>
          <w:rFonts w:ascii="Arial" w:eastAsia="Microsoft JhengHei" w:hAnsi="Arial" w:cs="Arial"/>
          <w:iCs/>
          <w:color w:val="auto"/>
          <w:sz w:val="22"/>
          <w:szCs w:val="22"/>
          <w:lang w:eastAsia="zh-TW"/>
        </w:rPr>
        <w:t>日</w:t>
      </w:r>
    </w:p>
    <w:p w14:paraId="0F7B8B6B" w14:textId="77777777" w:rsidR="001C1329" w:rsidRPr="0055033E" w:rsidRDefault="001C1329" w:rsidP="000E3BCD">
      <w:pPr>
        <w:pStyle w:val="BodyText1"/>
        <w:spacing w:line="240" w:lineRule="auto"/>
        <w:rPr>
          <w:rFonts w:ascii="Arial" w:eastAsia="Microsoft JhengHei" w:hAnsi="Arial" w:cs="Arial"/>
          <w:iCs/>
          <w:color w:val="auto"/>
          <w:sz w:val="22"/>
          <w:szCs w:val="22"/>
          <w:lang w:eastAsia="zh-TW"/>
        </w:rPr>
      </w:pPr>
    </w:p>
    <w:p w14:paraId="4CE621EC" w14:textId="77777777" w:rsidR="001C1329" w:rsidRPr="00885CB1" w:rsidRDefault="001C1329" w:rsidP="000E3BCD">
      <w:pPr>
        <w:pStyle w:val="BodyText1"/>
        <w:spacing w:line="240" w:lineRule="auto"/>
        <w:rPr>
          <w:rFonts w:ascii="Arial" w:eastAsia="Microsoft JhengHei" w:hAnsi="Arial" w:cs="Arial"/>
          <w:i/>
          <w:color w:val="auto"/>
          <w:sz w:val="22"/>
          <w:szCs w:val="22"/>
          <w:lang w:eastAsia="zh-TW"/>
        </w:rPr>
      </w:pPr>
    </w:p>
    <w:p w14:paraId="2A189E91" w14:textId="77777777" w:rsidR="001F055E" w:rsidRDefault="000E3BCD">
      <w:pPr>
        <w:pStyle w:val="BodyText1"/>
        <w:keepNext/>
        <w:spacing w:line="240" w:lineRule="auto"/>
        <w:rPr>
          <w:rFonts w:ascii="Arial" w:eastAsia="Microsoft JhengHei" w:hAnsi="Arial" w:cs="Arial"/>
          <w:sz w:val="22"/>
          <w:szCs w:val="22"/>
          <w:lang w:val="en-GB" w:eastAsia="zh-TW"/>
        </w:rPr>
      </w:pPr>
      <w:r w:rsidRPr="00885CB1">
        <w:rPr>
          <w:rFonts w:ascii="Arial" w:eastAsia="Microsoft JhengHei" w:hAnsi="Arial" w:cs="Arial"/>
          <w:sz w:val="22"/>
          <w:szCs w:val="22"/>
          <w:lang w:eastAsia="zh-TW"/>
        </w:rPr>
        <w:t>如有任何已發行的債務證券獲擔保，請填寫擔保人的名稱。</w:t>
      </w:r>
    </w:p>
    <w:p w14:paraId="357528DB" w14:textId="77777777" w:rsidR="00F7344F" w:rsidRPr="007A5BE6" w:rsidRDefault="00F7344F">
      <w:pPr>
        <w:pStyle w:val="BodyText1"/>
        <w:keepNext/>
        <w:spacing w:line="240" w:lineRule="auto"/>
        <w:rPr>
          <w:rFonts w:ascii="Arial" w:eastAsia="Microsoft JhengHei" w:hAnsi="Arial" w:cs="Arial"/>
          <w:color w:val="auto"/>
          <w:sz w:val="22"/>
          <w:szCs w:val="22"/>
          <w:lang w:val="en-GB" w:eastAsia="zh-TW"/>
        </w:rPr>
      </w:pPr>
    </w:p>
    <w:tbl>
      <w:tblPr>
        <w:tblW w:w="0" w:type="auto"/>
        <w:tblBorders>
          <w:bottom w:val="dotted" w:sz="4" w:space="0" w:color="auto"/>
        </w:tblBorders>
        <w:tblLayout w:type="fixed"/>
        <w:tblCellMar>
          <w:left w:w="28" w:type="dxa"/>
          <w:right w:w="28" w:type="dxa"/>
        </w:tblCellMar>
        <w:tblLook w:val="0000" w:firstRow="0" w:lastRow="0" w:firstColumn="0" w:lastColumn="0" w:noHBand="0" w:noVBand="0"/>
      </w:tblPr>
      <w:tblGrid>
        <w:gridCol w:w="9127"/>
      </w:tblGrid>
      <w:tr w:rsidR="001F055E" w:rsidRPr="00885CB1" w14:paraId="34940C46" w14:textId="77777777">
        <w:tc>
          <w:tcPr>
            <w:tcW w:w="9127" w:type="dxa"/>
          </w:tcPr>
          <w:p w14:paraId="0D87FA25" w14:textId="1B0A1E95" w:rsidR="001F055E" w:rsidRPr="00885CB1" w:rsidRDefault="0004552E">
            <w:pPr>
              <w:pStyle w:val="BodyText1"/>
              <w:spacing w:line="240" w:lineRule="auto"/>
              <w:rPr>
                <w:rFonts w:ascii="Arial" w:eastAsia="Microsoft JhengHei" w:hAnsi="Arial" w:cs="Arial"/>
                <w:color w:val="0000FF"/>
                <w:sz w:val="22"/>
                <w:szCs w:val="22"/>
                <w:lang w:eastAsia="zh-TW"/>
              </w:rPr>
            </w:pPr>
            <w:r w:rsidRPr="0004552E">
              <w:rPr>
                <w:rFonts w:ascii="Arial" w:eastAsia="Microsoft JhengHei" w:hAnsi="Arial" w:cs="Arial"/>
                <w:color w:val="0000FF"/>
                <w:sz w:val="22"/>
                <w:szCs w:val="22"/>
                <w:lang w:eastAsia="zh-TW"/>
              </w:rPr>
              <w:t>不適用</w:t>
            </w:r>
          </w:p>
        </w:tc>
      </w:tr>
    </w:tbl>
    <w:p w14:paraId="2EA7A110" w14:textId="77777777" w:rsidR="001F055E" w:rsidRDefault="001F055E">
      <w:pPr>
        <w:pStyle w:val="BodyText1"/>
        <w:spacing w:line="240" w:lineRule="auto"/>
        <w:rPr>
          <w:rFonts w:ascii="Arial" w:eastAsia="Microsoft JhengHei" w:hAnsi="Arial" w:cs="Arial"/>
          <w:b/>
          <w:color w:val="auto"/>
          <w:sz w:val="22"/>
          <w:szCs w:val="22"/>
        </w:rPr>
      </w:pPr>
    </w:p>
    <w:p w14:paraId="74B81351" w14:textId="77777777" w:rsidR="00885CB1" w:rsidRDefault="00885CB1">
      <w:pPr>
        <w:pStyle w:val="BodyText1"/>
        <w:spacing w:line="240" w:lineRule="auto"/>
        <w:rPr>
          <w:rFonts w:ascii="Arial" w:eastAsia="Microsoft JhengHei" w:hAnsi="Arial" w:cs="Arial"/>
          <w:b/>
          <w:color w:val="auto"/>
          <w:sz w:val="22"/>
          <w:szCs w:val="22"/>
        </w:rPr>
      </w:pPr>
    </w:p>
    <w:p w14:paraId="59653B7A" w14:textId="77777777" w:rsidR="00AD1288" w:rsidRPr="00885CB1" w:rsidRDefault="00AD1288">
      <w:pPr>
        <w:pStyle w:val="BodyText1"/>
        <w:spacing w:line="240" w:lineRule="auto"/>
        <w:rPr>
          <w:rFonts w:ascii="Arial" w:eastAsia="Microsoft JhengHei" w:hAnsi="Arial" w:cs="Arial"/>
          <w:b/>
          <w:color w:val="auto"/>
          <w:sz w:val="22"/>
          <w:szCs w:val="22"/>
        </w:rPr>
      </w:pPr>
    </w:p>
    <w:p w14:paraId="6FDAAF29" w14:textId="77777777" w:rsidR="001F055E" w:rsidRPr="00885CB1" w:rsidRDefault="000E3BCD">
      <w:pPr>
        <w:pStyle w:val="BodyText1"/>
        <w:keepNext/>
        <w:spacing w:line="240" w:lineRule="auto"/>
        <w:rPr>
          <w:rFonts w:ascii="Arial" w:eastAsia="Microsoft JhengHei" w:hAnsi="Arial" w:cs="Arial"/>
          <w:b/>
          <w:sz w:val="22"/>
          <w:szCs w:val="22"/>
          <w:lang w:eastAsia="zh-TW"/>
        </w:rPr>
      </w:pPr>
      <w:r w:rsidRPr="00885CB1">
        <w:rPr>
          <w:rFonts w:ascii="Arial" w:eastAsia="Microsoft JhengHei" w:hAnsi="Arial" w:cs="Arial"/>
          <w:b/>
          <w:sz w:val="22"/>
          <w:szCs w:val="22"/>
          <w:lang w:eastAsia="zh-TW"/>
        </w:rPr>
        <w:t>責任聲明</w:t>
      </w:r>
    </w:p>
    <w:p w14:paraId="337EBB9F" w14:textId="77777777" w:rsidR="000E3BCD" w:rsidRPr="00885CB1" w:rsidRDefault="000E3BCD" w:rsidP="00AF2E0C">
      <w:pPr>
        <w:pStyle w:val="BodyText1"/>
        <w:keepNext/>
        <w:spacing w:line="240" w:lineRule="auto"/>
        <w:rPr>
          <w:rFonts w:ascii="Arial" w:eastAsia="Microsoft JhengHei" w:hAnsi="Arial" w:cs="Arial"/>
          <w:color w:val="auto"/>
          <w:sz w:val="22"/>
          <w:szCs w:val="22"/>
          <w:lang w:eastAsia="zh-TW"/>
        </w:rPr>
      </w:pPr>
    </w:p>
    <w:p w14:paraId="1FF082D4" w14:textId="77777777" w:rsidR="000E3BCD" w:rsidRPr="00885CB1" w:rsidRDefault="000E3BCD" w:rsidP="00AF2E0C">
      <w:pPr>
        <w:widowControl w:val="0"/>
        <w:autoSpaceDE w:val="0"/>
        <w:autoSpaceDN w:val="0"/>
        <w:adjustRightInd w:val="0"/>
        <w:jc w:val="both"/>
        <w:rPr>
          <w:rFonts w:ascii="Arial" w:eastAsia="Microsoft JhengHei" w:hAnsi="Arial" w:cs="Arial"/>
          <w:sz w:val="22"/>
          <w:szCs w:val="22"/>
          <w:lang w:eastAsia="zh-TW"/>
        </w:rPr>
      </w:pPr>
      <w:r w:rsidRPr="00885CB1">
        <w:rPr>
          <w:rFonts w:ascii="Arial" w:eastAsia="Microsoft JhengHei" w:hAnsi="Arial" w:cs="Arial"/>
          <w:sz w:val="22"/>
          <w:szCs w:val="22"/>
          <w:lang w:eastAsia="zh-TW"/>
        </w:rPr>
        <w:t>公司於本聲明日期的在任董事（「董事」）謹表示共同及個別對資料報表所載資料（「該等資</w:t>
      </w:r>
      <w:r w:rsidRPr="00885CB1">
        <w:rPr>
          <w:rFonts w:ascii="Arial" w:eastAsia="Microsoft JhengHei" w:hAnsi="Arial" w:cs="Arial"/>
          <w:sz w:val="22"/>
          <w:szCs w:val="22"/>
          <w:lang w:eastAsia="zh-TW"/>
        </w:rPr>
        <w:lastRenderedPageBreak/>
        <w:t>料」）的準確性承擔全部責任，並在作出一切合理查詢後，確認就其所知及所信，該等資料在所有重大方面乃屬真確、完整、及並無誤導或欺詐成份，亦概無遺漏其他事實，致使該等資料有失實或誤導成份。</w:t>
      </w:r>
    </w:p>
    <w:p w14:paraId="68D7BE1A" w14:textId="77777777" w:rsidR="007F07FB" w:rsidRPr="00885CB1" w:rsidRDefault="007F07FB" w:rsidP="00AF2E0C">
      <w:pPr>
        <w:widowControl w:val="0"/>
        <w:autoSpaceDE w:val="0"/>
        <w:autoSpaceDN w:val="0"/>
        <w:adjustRightInd w:val="0"/>
        <w:jc w:val="both"/>
        <w:rPr>
          <w:rFonts w:ascii="Arial" w:eastAsia="Microsoft JhengHei" w:hAnsi="Arial" w:cs="Arial"/>
          <w:sz w:val="22"/>
          <w:szCs w:val="22"/>
          <w:lang w:eastAsia="zh-TW"/>
        </w:rPr>
      </w:pPr>
    </w:p>
    <w:p w14:paraId="37A4E967" w14:textId="77777777" w:rsidR="001F055E" w:rsidRPr="00885CB1" w:rsidRDefault="000E3BCD" w:rsidP="00AF2E0C">
      <w:pPr>
        <w:widowControl w:val="0"/>
        <w:autoSpaceDE w:val="0"/>
        <w:autoSpaceDN w:val="0"/>
        <w:adjustRightInd w:val="0"/>
        <w:jc w:val="both"/>
        <w:rPr>
          <w:rFonts w:ascii="Arial" w:eastAsia="Microsoft JhengHei" w:hAnsi="Arial" w:cs="Arial"/>
          <w:sz w:val="22"/>
          <w:szCs w:val="22"/>
          <w:lang w:eastAsia="zh-TW"/>
        </w:rPr>
      </w:pPr>
      <w:r w:rsidRPr="00885CB1">
        <w:rPr>
          <w:rFonts w:ascii="Arial" w:eastAsia="Microsoft JhengHei" w:hAnsi="Arial" w:cs="Arial"/>
          <w:sz w:val="22"/>
          <w:szCs w:val="22"/>
          <w:lang w:eastAsia="zh-TW"/>
        </w:rPr>
        <w:t>董事亦共同及個別承擔全部責任，於之前刊發的表格內所載的任何詳情不再準確後於合理而切實可行的情況下盡快提交經修訂的資料報表。</w:t>
      </w:r>
    </w:p>
    <w:p w14:paraId="4C9AD4DB" w14:textId="77777777" w:rsidR="000E3BCD" w:rsidRPr="00885CB1" w:rsidRDefault="000E3BCD" w:rsidP="00AF2E0C">
      <w:pPr>
        <w:pStyle w:val="BodyText1"/>
        <w:spacing w:line="240" w:lineRule="auto"/>
        <w:rPr>
          <w:rFonts w:ascii="Arial" w:eastAsia="Microsoft JhengHei" w:hAnsi="Arial" w:cs="Arial"/>
          <w:color w:val="auto"/>
          <w:sz w:val="22"/>
          <w:szCs w:val="22"/>
          <w:lang w:eastAsia="zh-TW"/>
        </w:rPr>
      </w:pPr>
    </w:p>
    <w:p w14:paraId="6AE4B77D" w14:textId="77777777" w:rsidR="001F055E" w:rsidRPr="00885CB1" w:rsidRDefault="000E3BCD" w:rsidP="00AF2E0C">
      <w:pPr>
        <w:widowControl w:val="0"/>
        <w:autoSpaceDE w:val="0"/>
        <w:autoSpaceDN w:val="0"/>
        <w:adjustRightInd w:val="0"/>
        <w:jc w:val="both"/>
        <w:rPr>
          <w:rFonts w:ascii="Arial" w:eastAsia="Microsoft JhengHei" w:hAnsi="Arial" w:cs="Arial"/>
          <w:sz w:val="22"/>
          <w:szCs w:val="22"/>
          <w:lang w:eastAsia="zh-TW"/>
        </w:rPr>
      </w:pPr>
      <w:r w:rsidRPr="00885CB1">
        <w:rPr>
          <w:rFonts w:ascii="Arial" w:eastAsia="Microsoft JhengHei" w:hAnsi="Arial" w:cs="Arial"/>
          <w:sz w:val="22"/>
          <w:szCs w:val="22"/>
          <w:lang w:eastAsia="zh-TW"/>
        </w:rPr>
        <w:t>董事確認本交易所對該等資料概無任何責任，並承諾彌償本交易所因為或由於該等資料而承擔的一切責任或蒙受的一切損失。</w:t>
      </w:r>
    </w:p>
    <w:p w14:paraId="63601FC2" w14:textId="77777777" w:rsidR="000E3BCD" w:rsidRPr="00885CB1" w:rsidRDefault="000E3BCD" w:rsidP="000E3BCD">
      <w:pPr>
        <w:pStyle w:val="BodyText1"/>
        <w:spacing w:line="240" w:lineRule="auto"/>
        <w:rPr>
          <w:rFonts w:ascii="Arial" w:eastAsia="Microsoft JhengHei" w:hAnsi="Arial" w:cs="Arial"/>
          <w:color w:val="auto"/>
          <w:sz w:val="22"/>
          <w:szCs w:val="22"/>
          <w:lang w:eastAsia="zh-TW"/>
        </w:rPr>
      </w:pPr>
    </w:p>
    <w:tbl>
      <w:tblPr>
        <w:tblW w:w="5954" w:type="dxa"/>
        <w:tblLayout w:type="fixed"/>
        <w:tblCellMar>
          <w:left w:w="28" w:type="dxa"/>
          <w:right w:w="28" w:type="dxa"/>
        </w:tblCellMar>
        <w:tblLook w:val="0000" w:firstRow="0" w:lastRow="0" w:firstColumn="0" w:lastColumn="0" w:noHBand="0" w:noVBand="0"/>
      </w:tblPr>
      <w:tblGrid>
        <w:gridCol w:w="1701"/>
        <w:gridCol w:w="4253"/>
      </w:tblGrid>
      <w:tr w:rsidR="00153B68" w:rsidRPr="00885CB1" w14:paraId="29389C69" w14:textId="77777777" w:rsidTr="00153B68">
        <w:tc>
          <w:tcPr>
            <w:tcW w:w="1701" w:type="dxa"/>
          </w:tcPr>
          <w:p w14:paraId="79AF3E4C" w14:textId="77777777" w:rsidR="00153B68" w:rsidRPr="00885CB1" w:rsidRDefault="00153B68">
            <w:pPr>
              <w:pStyle w:val="BodyText1"/>
              <w:keepNext/>
              <w:spacing w:line="240" w:lineRule="auto"/>
              <w:rPr>
                <w:rFonts w:ascii="Arial" w:eastAsia="Microsoft JhengHei" w:hAnsi="Arial" w:cs="Arial"/>
                <w:color w:val="auto"/>
                <w:sz w:val="22"/>
                <w:szCs w:val="22"/>
              </w:rPr>
            </w:pPr>
            <w:r w:rsidRPr="00885CB1">
              <w:rPr>
                <w:rFonts w:ascii="Arial" w:eastAsia="Microsoft JhengHei" w:hAnsi="Arial" w:cs="Arial"/>
                <w:sz w:val="22"/>
                <w:szCs w:val="22"/>
                <w:lang w:eastAsia="zh-TW"/>
              </w:rPr>
              <w:t>提交人：</w:t>
            </w:r>
          </w:p>
        </w:tc>
        <w:tc>
          <w:tcPr>
            <w:tcW w:w="4253" w:type="dxa"/>
            <w:tcBorders>
              <w:bottom w:val="single" w:sz="4" w:space="0" w:color="auto"/>
            </w:tcBorders>
            <w:vAlign w:val="bottom"/>
          </w:tcPr>
          <w:p w14:paraId="52F5EE3B" w14:textId="3240CA43" w:rsidR="00153B68" w:rsidRPr="00885CB1" w:rsidRDefault="00A83BEE" w:rsidP="00F112F0">
            <w:pPr>
              <w:pStyle w:val="BodyText1"/>
              <w:keepNext/>
              <w:spacing w:line="240" w:lineRule="auto"/>
              <w:rPr>
                <w:rFonts w:ascii="Arial" w:eastAsia="Microsoft JhengHei" w:hAnsi="Arial" w:cs="Arial"/>
                <w:sz w:val="22"/>
                <w:szCs w:val="22"/>
              </w:rPr>
            </w:pPr>
            <w:proofErr w:type="spellStart"/>
            <w:r w:rsidRPr="00A83BEE">
              <w:rPr>
                <w:rFonts w:ascii="Arial" w:eastAsia="Microsoft JhengHei" w:hAnsi="Arial" w:cs="Arial"/>
                <w:sz w:val="22"/>
                <w:szCs w:val="22"/>
              </w:rPr>
              <w:t>吳振中</w:t>
            </w:r>
            <w:proofErr w:type="spellEnd"/>
          </w:p>
        </w:tc>
      </w:tr>
      <w:tr w:rsidR="00153B68" w:rsidRPr="00885CB1" w14:paraId="4B737786" w14:textId="77777777" w:rsidTr="00153B68">
        <w:tc>
          <w:tcPr>
            <w:tcW w:w="1701" w:type="dxa"/>
          </w:tcPr>
          <w:p w14:paraId="7BD524C2" w14:textId="77777777" w:rsidR="00153B68" w:rsidRPr="00885CB1" w:rsidRDefault="00153B68">
            <w:pPr>
              <w:pStyle w:val="BodyText1"/>
              <w:keepNext/>
              <w:spacing w:line="240" w:lineRule="auto"/>
              <w:rPr>
                <w:rFonts w:ascii="Arial" w:eastAsia="Microsoft JhengHei" w:hAnsi="Arial" w:cs="Arial"/>
                <w:color w:val="auto"/>
                <w:sz w:val="22"/>
                <w:szCs w:val="22"/>
              </w:rPr>
            </w:pPr>
          </w:p>
        </w:tc>
        <w:tc>
          <w:tcPr>
            <w:tcW w:w="4253" w:type="dxa"/>
            <w:tcBorders>
              <w:top w:val="single" w:sz="4" w:space="0" w:color="auto"/>
            </w:tcBorders>
          </w:tcPr>
          <w:p w14:paraId="3AF024A8" w14:textId="77777777" w:rsidR="00153B68" w:rsidRPr="00885CB1" w:rsidRDefault="00153B68" w:rsidP="00F112F0">
            <w:pPr>
              <w:pStyle w:val="BodyText1"/>
              <w:keepNext/>
              <w:spacing w:line="240" w:lineRule="auto"/>
              <w:rPr>
                <w:rFonts w:ascii="Arial" w:eastAsia="Microsoft JhengHei" w:hAnsi="Arial" w:cs="Arial"/>
                <w:sz w:val="22"/>
                <w:szCs w:val="22"/>
              </w:rPr>
            </w:pPr>
            <w:r w:rsidRPr="00885CB1">
              <w:rPr>
                <w:rFonts w:ascii="Arial" w:eastAsia="Microsoft JhengHei" w:hAnsi="Arial" w:cs="Arial"/>
                <w:color w:val="000000" w:themeColor="text1"/>
                <w:sz w:val="22"/>
                <w:szCs w:val="22"/>
              </w:rPr>
              <w:t>（</w:t>
            </w:r>
            <w:proofErr w:type="spellStart"/>
            <w:r w:rsidRPr="00885CB1">
              <w:rPr>
                <w:rFonts w:ascii="Arial" w:eastAsia="Microsoft JhengHei" w:hAnsi="Arial" w:cs="Arial"/>
                <w:color w:val="000000" w:themeColor="text1"/>
                <w:sz w:val="22"/>
                <w:szCs w:val="22"/>
              </w:rPr>
              <w:t>姓名</w:t>
            </w:r>
            <w:proofErr w:type="spellEnd"/>
            <w:r w:rsidRPr="00885CB1">
              <w:rPr>
                <w:rFonts w:ascii="Arial" w:eastAsia="Microsoft JhengHei" w:hAnsi="Arial" w:cs="Arial"/>
                <w:color w:val="000000" w:themeColor="text1"/>
                <w:sz w:val="22"/>
                <w:szCs w:val="22"/>
              </w:rPr>
              <w:t>）</w:t>
            </w:r>
          </w:p>
        </w:tc>
      </w:tr>
      <w:tr w:rsidR="00153B68" w:rsidRPr="00885CB1" w14:paraId="1267AB51" w14:textId="77777777" w:rsidTr="00153B68">
        <w:tc>
          <w:tcPr>
            <w:tcW w:w="1701" w:type="dxa"/>
          </w:tcPr>
          <w:p w14:paraId="27BD2DCB" w14:textId="77777777" w:rsidR="00153B68" w:rsidRPr="00885CB1" w:rsidRDefault="00153B68">
            <w:pPr>
              <w:pStyle w:val="BodyText1"/>
              <w:keepNext/>
              <w:spacing w:line="240" w:lineRule="auto"/>
              <w:rPr>
                <w:rFonts w:ascii="Arial" w:eastAsia="Microsoft JhengHei" w:hAnsi="Arial" w:cs="Arial"/>
                <w:color w:val="0000FF"/>
                <w:sz w:val="22"/>
                <w:szCs w:val="22"/>
              </w:rPr>
            </w:pPr>
          </w:p>
        </w:tc>
        <w:tc>
          <w:tcPr>
            <w:tcW w:w="4253" w:type="dxa"/>
          </w:tcPr>
          <w:p w14:paraId="1F927D9E" w14:textId="77777777" w:rsidR="00153B68" w:rsidRPr="00885CB1" w:rsidRDefault="00153B68" w:rsidP="00F112F0">
            <w:pPr>
              <w:pStyle w:val="BodyText1"/>
              <w:keepNext/>
              <w:spacing w:line="240" w:lineRule="auto"/>
              <w:rPr>
                <w:rFonts w:ascii="Arial" w:eastAsia="Microsoft JhengHei" w:hAnsi="Arial" w:cs="Arial"/>
                <w:sz w:val="22"/>
                <w:szCs w:val="22"/>
              </w:rPr>
            </w:pPr>
          </w:p>
        </w:tc>
      </w:tr>
      <w:tr w:rsidR="00153B68" w:rsidRPr="00885CB1" w14:paraId="6B8A19B7" w14:textId="77777777" w:rsidTr="00153B68">
        <w:tc>
          <w:tcPr>
            <w:tcW w:w="1701" w:type="dxa"/>
            <w:vAlign w:val="bottom"/>
          </w:tcPr>
          <w:p w14:paraId="2E23F6CD" w14:textId="77777777" w:rsidR="00153B68" w:rsidRPr="00885CB1" w:rsidRDefault="00153B68">
            <w:pPr>
              <w:pStyle w:val="BodyText1"/>
              <w:keepNext/>
              <w:spacing w:line="240" w:lineRule="auto"/>
              <w:rPr>
                <w:rFonts w:ascii="Arial" w:eastAsia="Microsoft JhengHei" w:hAnsi="Arial" w:cs="Arial"/>
                <w:color w:val="0000FF"/>
                <w:sz w:val="22"/>
                <w:szCs w:val="22"/>
              </w:rPr>
            </w:pPr>
            <w:proofErr w:type="spellStart"/>
            <w:r w:rsidRPr="00885CB1">
              <w:rPr>
                <w:rFonts w:ascii="Arial" w:eastAsia="Microsoft JhengHei" w:hAnsi="Arial" w:cs="Arial"/>
                <w:color w:val="000000" w:themeColor="text1"/>
                <w:sz w:val="22"/>
                <w:szCs w:val="22"/>
              </w:rPr>
              <w:t>職銜</w:t>
            </w:r>
            <w:proofErr w:type="spellEnd"/>
            <w:r w:rsidRPr="00885CB1">
              <w:rPr>
                <w:rFonts w:ascii="Arial" w:eastAsia="Microsoft JhengHei" w:hAnsi="Arial" w:cs="Arial"/>
                <w:color w:val="000000" w:themeColor="text1"/>
                <w:sz w:val="22"/>
                <w:szCs w:val="22"/>
              </w:rPr>
              <w:t>：</w:t>
            </w:r>
          </w:p>
        </w:tc>
        <w:tc>
          <w:tcPr>
            <w:tcW w:w="4253" w:type="dxa"/>
            <w:tcBorders>
              <w:bottom w:val="single" w:sz="4" w:space="0" w:color="auto"/>
            </w:tcBorders>
          </w:tcPr>
          <w:p w14:paraId="34BFEF0A" w14:textId="11FFFE37" w:rsidR="00153B68" w:rsidRPr="00885CB1" w:rsidRDefault="00A83BEE">
            <w:pPr>
              <w:pStyle w:val="BodyText1"/>
              <w:keepNext/>
              <w:spacing w:line="240" w:lineRule="auto"/>
              <w:rPr>
                <w:rFonts w:ascii="Arial" w:eastAsia="Microsoft JhengHei" w:hAnsi="Arial" w:cs="Arial"/>
                <w:color w:val="0000FF"/>
                <w:sz w:val="22"/>
                <w:szCs w:val="22"/>
              </w:rPr>
            </w:pPr>
            <w:proofErr w:type="spellStart"/>
            <w:r w:rsidRPr="00A83BEE">
              <w:rPr>
                <w:rFonts w:ascii="Arial" w:eastAsia="Microsoft JhengHei" w:hAnsi="Arial" w:cs="Arial"/>
                <w:color w:val="0000FF"/>
                <w:sz w:val="22"/>
                <w:szCs w:val="22"/>
              </w:rPr>
              <w:t>秘書</w:t>
            </w:r>
            <w:proofErr w:type="spellEnd"/>
          </w:p>
        </w:tc>
      </w:tr>
      <w:tr w:rsidR="00153B68" w:rsidRPr="00885CB1" w14:paraId="351C0B7D" w14:textId="77777777" w:rsidTr="00153B68">
        <w:tc>
          <w:tcPr>
            <w:tcW w:w="1701" w:type="dxa"/>
          </w:tcPr>
          <w:p w14:paraId="2C0962D0" w14:textId="77777777" w:rsidR="00153B68" w:rsidRPr="00885CB1" w:rsidRDefault="00153B68">
            <w:pPr>
              <w:pStyle w:val="BodyText1"/>
              <w:keepNext/>
              <w:spacing w:line="240" w:lineRule="auto"/>
              <w:rPr>
                <w:rFonts w:ascii="Arial" w:eastAsia="Microsoft JhengHei" w:hAnsi="Arial" w:cs="Arial"/>
                <w:color w:val="auto"/>
                <w:sz w:val="22"/>
                <w:szCs w:val="22"/>
              </w:rPr>
            </w:pPr>
          </w:p>
        </w:tc>
        <w:tc>
          <w:tcPr>
            <w:tcW w:w="4253" w:type="dxa"/>
            <w:tcBorders>
              <w:top w:val="single" w:sz="4" w:space="0" w:color="auto"/>
            </w:tcBorders>
            <w:vAlign w:val="bottom"/>
          </w:tcPr>
          <w:p w14:paraId="7F209D9A" w14:textId="77777777" w:rsidR="00153B68" w:rsidRPr="00885CB1" w:rsidRDefault="00153B68" w:rsidP="00F112F0">
            <w:pPr>
              <w:pStyle w:val="BodyText1"/>
              <w:keepNext/>
              <w:spacing w:line="240" w:lineRule="auto"/>
              <w:rPr>
                <w:rFonts w:ascii="Arial" w:eastAsia="Microsoft JhengHei" w:hAnsi="Arial" w:cs="Arial"/>
                <w:sz w:val="22"/>
                <w:szCs w:val="22"/>
                <w:lang w:eastAsia="zh-TW"/>
              </w:rPr>
            </w:pPr>
            <w:r w:rsidRPr="00885CB1">
              <w:rPr>
                <w:rFonts w:ascii="Arial" w:eastAsia="Microsoft JhengHei" w:hAnsi="Arial" w:cs="Arial"/>
                <w:sz w:val="22"/>
                <w:szCs w:val="22"/>
                <w:lang w:eastAsia="zh-TW"/>
              </w:rPr>
              <w:t>（董事、秘書或其他正式授權人員）</w:t>
            </w:r>
          </w:p>
        </w:tc>
      </w:tr>
      <w:tr w:rsidR="00153B68" w:rsidRPr="00885CB1" w14:paraId="7950E182" w14:textId="77777777" w:rsidTr="00153B68">
        <w:tc>
          <w:tcPr>
            <w:tcW w:w="1701" w:type="dxa"/>
          </w:tcPr>
          <w:p w14:paraId="0FF185B7" w14:textId="77777777" w:rsidR="00153B68" w:rsidRPr="00885CB1" w:rsidRDefault="00153B68">
            <w:pPr>
              <w:pStyle w:val="BodyText1"/>
              <w:keepNext/>
              <w:spacing w:line="240" w:lineRule="auto"/>
              <w:rPr>
                <w:rFonts w:ascii="Arial" w:eastAsia="Microsoft JhengHei" w:hAnsi="Arial" w:cs="Arial"/>
                <w:color w:val="0000FF"/>
                <w:sz w:val="22"/>
                <w:szCs w:val="22"/>
                <w:lang w:eastAsia="zh-TW"/>
              </w:rPr>
            </w:pPr>
          </w:p>
        </w:tc>
        <w:tc>
          <w:tcPr>
            <w:tcW w:w="4253" w:type="dxa"/>
          </w:tcPr>
          <w:p w14:paraId="3FA38603" w14:textId="77777777" w:rsidR="00153B68" w:rsidRPr="00885CB1" w:rsidRDefault="00153B68" w:rsidP="00F112F0">
            <w:pPr>
              <w:pStyle w:val="BodyText1"/>
              <w:keepNext/>
              <w:spacing w:line="240" w:lineRule="auto"/>
              <w:rPr>
                <w:rFonts w:ascii="Arial" w:eastAsia="Microsoft JhengHei" w:hAnsi="Arial" w:cs="Arial"/>
                <w:sz w:val="22"/>
                <w:szCs w:val="22"/>
                <w:lang w:eastAsia="zh-TW"/>
              </w:rPr>
            </w:pPr>
          </w:p>
        </w:tc>
      </w:tr>
    </w:tbl>
    <w:p w14:paraId="2EE84026" w14:textId="77777777" w:rsidR="001F055E" w:rsidRPr="00885CB1" w:rsidRDefault="001F055E">
      <w:pPr>
        <w:pStyle w:val="BodyText1"/>
        <w:spacing w:line="240" w:lineRule="auto"/>
        <w:rPr>
          <w:rFonts w:ascii="Arial" w:eastAsia="Microsoft JhengHei" w:hAnsi="Arial" w:cs="Arial"/>
          <w:color w:val="auto"/>
          <w:sz w:val="22"/>
          <w:szCs w:val="22"/>
          <w:lang w:eastAsia="zh-TW"/>
        </w:rPr>
      </w:pPr>
    </w:p>
    <w:p w14:paraId="1EF1B877" w14:textId="77777777" w:rsidR="001F055E" w:rsidRPr="00885CB1" w:rsidRDefault="001F055E" w:rsidP="0095218C">
      <w:pPr>
        <w:pStyle w:val="Notes"/>
        <w:spacing w:line="240" w:lineRule="auto"/>
        <w:ind w:left="0" w:firstLine="0"/>
        <w:rPr>
          <w:rFonts w:ascii="Arial" w:eastAsia="Microsoft JhengHei" w:hAnsi="Arial" w:cs="Arial"/>
          <w:b/>
          <w:sz w:val="22"/>
          <w:szCs w:val="22"/>
          <w:lang w:eastAsia="zh-TW"/>
        </w:rPr>
      </w:pPr>
    </w:p>
    <w:p w14:paraId="3A3E6BB9" w14:textId="77777777" w:rsidR="001F055E" w:rsidRPr="00885CB1" w:rsidRDefault="000E3BCD" w:rsidP="000E3BCD">
      <w:pPr>
        <w:pStyle w:val="Notes"/>
        <w:spacing w:line="240" w:lineRule="auto"/>
        <w:jc w:val="center"/>
        <w:rPr>
          <w:rFonts w:ascii="Arial" w:eastAsia="Microsoft JhengHei" w:hAnsi="Arial" w:cs="Arial"/>
          <w:b/>
          <w:sz w:val="22"/>
          <w:szCs w:val="22"/>
          <w:lang w:eastAsia="zh-TW"/>
        </w:rPr>
      </w:pPr>
      <w:r w:rsidRPr="00885CB1">
        <w:rPr>
          <w:rFonts w:ascii="Arial" w:eastAsia="Microsoft JhengHei" w:hAnsi="Arial" w:cs="Arial"/>
          <w:b/>
          <w:sz w:val="22"/>
          <w:szCs w:val="22"/>
          <w:lang w:eastAsia="zh-TW"/>
        </w:rPr>
        <w:t>附註：</w:t>
      </w:r>
    </w:p>
    <w:p w14:paraId="07B75E6B" w14:textId="77777777" w:rsidR="001F055E" w:rsidRPr="00885CB1" w:rsidRDefault="001F055E" w:rsidP="00152DA0">
      <w:pPr>
        <w:pStyle w:val="Notes"/>
        <w:spacing w:line="240" w:lineRule="auto"/>
        <w:ind w:left="0" w:firstLine="0"/>
        <w:rPr>
          <w:rFonts w:ascii="Arial" w:eastAsia="Microsoft JhengHei" w:hAnsi="Arial" w:cs="Arial"/>
          <w:sz w:val="22"/>
          <w:szCs w:val="22"/>
          <w:lang w:eastAsia="zh-TW"/>
        </w:rPr>
      </w:pPr>
    </w:p>
    <w:p w14:paraId="20ADE9EB" w14:textId="2AC3B199" w:rsidR="001F055E" w:rsidRPr="00885CB1" w:rsidRDefault="000E3BCD" w:rsidP="00DF5F67">
      <w:pPr>
        <w:widowControl w:val="0"/>
        <w:autoSpaceDE w:val="0"/>
        <w:autoSpaceDN w:val="0"/>
        <w:adjustRightInd w:val="0"/>
        <w:ind w:left="1"/>
        <w:jc w:val="both"/>
        <w:rPr>
          <w:rFonts w:ascii="Arial" w:eastAsia="Microsoft JhengHei" w:hAnsi="Arial" w:cs="Arial"/>
          <w:i/>
          <w:sz w:val="22"/>
          <w:szCs w:val="22"/>
          <w:lang w:eastAsia="zh-TW"/>
        </w:rPr>
      </w:pPr>
      <w:r w:rsidRPr="00885CB1">
        <w:rPr>
          <w:rFonts w:ascii="Arial" w:eastAsia="Microsoft JhengHei" w:hAnsi="Arial" w:cs="Arial"/>
          <w:i/>
          <w:sz w:val="22"/>
          <w:szCs w:val="22"/>
          <w:lang w:eastAsia="zh-TW"/>
        </w:rPr>
        <w:t>根據《</w:t>
      </w:r>
      <w:r w:rsidR="007F07FB" w:rsidRPr="00885CB1">
        <w:rPr>
          <w:rFonts w:ascii="Arial" w:eastAsia="Microsoft JhengHei" w:hAnsi="Arial" w:cs="Arial"/>
          <w:i/>
          <w:sz w:val="22"/>
          <w:szCs w:val="22"/>
          <w:lang w:eastAsia="zh-TW"/>
        </w:rPr>
        <w:t>GEM</w:t>
      </w:r>
      <w:r w:rsidRPr="00885CB1">
        <w:rPr>
          <w:rFonts w:ascii="Arial" w:eastAsia="Microsoft JhengHei" w:hAnsi="Arial" w:cs="Arial"/>
          <w:i/>
          <w:sz w:val="22"/>
          <w:szCs w:val="22"/>
          <w:lang w:eastAsia="zh-TW"/>
        </w:rPr>
        <w:t>上市規則》第</w:t>
      </w:r>
      <w:r w:rsidRPr="00885CB1">
        <w:rPr>
          <w:rFonts w:ascii="Arial" w:eastAsia="Microsoft JhengHei" w:hAnsi="Arial" w:cs="Arial"/>
          <w:i/>
          <w:sz w:val="22"/>
          <w:szCs w:val="22"/>
          <w:lang w:eastAsia="zh-TW"/>
        </w:rPr>
        <w:t>17.52</w:t>
      </w:r>
      <w:r w:rsidRPr="00885CB1">
        <w:rPr>
          <w:rFonts w:ascii="Arial" w:eastAsia="Microsoft JhengHei" w:hAnsi="Arial" w:cs="Arial"/>
          <w:i/>
          <w:sz w:val="22"/>
          <w:szCs w:val="22"/>
          <w:lang w:eastAsia="zh-TW"/>
        </w:rPr>
        <w:t>條，公司必須於之前刊發的表格內所載的任何詳情不再準確後於合理切實可行的情況下盡快向本交易所（按本交易所不時所指定的電子格式）提交經修訂的資料報表</w:t>
      </w:r>
      <w:r w:rsidR="003C57BD" w:rsidRPr="00885CB1">
        <w:rPr>
          <w:rFonts w:ascii="Arial" w:eastAsia="Microsoft JhengHei" w:hAnsi="Arial" w:cs="Arial"/>
          <w:i/>
          <w:sz w:val="22"/>
          <w:szCs w:val="22"/>
          <w:lang w:eastAsia="zh-TW"/>
        </w:rPr>
        <w:t>，以登載於本交易所網站</w:t>
      </w:r>
      <w:r w:rsidRPr="00885CB1">
        <w:rPr>
          <w:rFonts w:ascii="Arial" w:eastAsia="Microsoft JhengHei" w:hAnsi="Arial" w:cs="Arial"/>
          <w:i/>
          <w:sz w:val="22"/>
          <w:szCs w:val="22"/>
          <w:lang w:eastAsia="zh-TW"/>
        </w:rPr>
        <w:t>。</w:t>
      </w:r>
    </w:p>
    <w:p w14:paraId="4AF394F1" w14:textId="77777777" w:rsidR="001F055E" w:rsidRPr="00885CB1" w:rsidRDefault="001F055E">
      <w:pPr>
        <w:rPr>
          <w:rFonts w:ascii="Arial" w:eastAsia="Microsoft JhengHei" w:hAnsi="Arial" w:cs="Arial"/>
          <w:color w:val="0000FF"/>
          <w:sz w:val="22"/>
          <w:szCs w:val="22"/>
          <w:lang w:eastAsia="zh-TW"/>
        </w:rPr>
        <w:sectPr w:rsidR="001F055E" w:rsidRPr="00885CB1">
          <w:headerReference w:type="default" r:id="rId9"/>
          <w:footerReference w:type="default" r:id="rId10"/>
          <w:headerReference w:type="first" r:id="rId11"/>
          <w:footerReference w:type="first" r:id="rId12"/>
          <w:type w:val="continuous"/>
          <w:pgSz w:w="11907" w:h="16840" w:code="9"/>
          <w:pgMar w:top="1928" w:right="1418" w:bottom="964" w:left="1418" w:header="851" w:footer="851" w:gutter="0"/>
          <w:cols w:space="720"/>
          <w:noEndnote/>
          <w:titlePg/>
          <w:docGrid w:linePitch="326"/>
        </w:sectPr>
      </w:pPr>
    </w:p>
    <w:p w14:paraId="7DA5C0B5" w14:textId="77777777" w:rsidR="001F055E" w:rsidRPr="00885CB1" w:rsidRDefault="001F055E">
      <w:pPr>
        <w:rPr>
          <w:rFonts w:ascii="Arial" w:eastAsia="Microsoft JhengHei" w:hAnsi="Arial" w:cs="Arial"/>
          <w:color w:val="0000FF"/>
          <w:sz w:val="22"/>
          <w:szCs w:val="22"/>
          <w:lang w:eastAsia="zh-TW"/>
        </w:rPr>
      </w:pPr>
    </w:p>
    <w:sectPr w:rsidR="001F055E" w:rsidRPr="00885CB1">
      <w:type w:val="continuous"/>
      <w:pgSz w:w="11907" w:h="16840" w:code="9"/>
      <w:pgMar w:top="1928" w:right="1418" w:bottom="964" w:left="1418" w:header="851" w:footer="851" w:gutter="0"/>
      <w:cols w:space="720"/>
      <w:formProt w:val="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D557D" w14:textId="77777777" w:rsidR="004162C7" w:rsidRDefault="004162C7">
      <w:pPr>
        <w:rPr>
          <w:rFonts w:hint="eastAsia"/>
        </w:rPr>
      </w:pPr>
      <w:r>
        <w:separator/>
      </w:r>
    </w:p>
  </w:endnote>
  <w:endnote w:type="continuationSeparator" w:id="0">
    <w:p w14:paraId="4B239290" w14:textId="77777777" w:rsidR="004162C7" w:rsidRDefault="004162C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Taipei">
    <w:altName w:val="PMingLiU"/>
    <w:charset w:val="51"/>
    <w:family w:val="auto"/>
    <w:pitch w:val="variable"/>
    <w:sig w:usb0="01000000" w:usb1="00000808" w:usb2="10000000" w:usb3="00000000" w:csb0="00100000" w:csb1="00000000"/>
  </w:font>
  <w:font w:name="Univers 65 Bold">
    <w:altName w:val="Times New Roman"/>
    <w:panose1 w:val="00000000000000000000"/>
    <w:charset w:val="00"/>
    <w:family w:val="auto"/>
    <w:notTrueType/>
    <w:pitch w:val="default"/>
    <w:sig w:usb0="03000000" w:usb1="00000000" w:usb2="00000000" w:usb3="00000000" w:csb0="00000001" w:csb1="00000000"/>
  </w:font>
  <w:font w:name="Univers 45 Ligh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Noto Sans TC">
    <w:panose1 w:val="020B0200000000000000"/>
    <w:charset w:val="80"/>
    <w:family w:val="swiss"/>
    <w:pitch w:val="variable"/>
    <w:sig w:usb0="20000287" w:usb1="2ADF3C10" w:usb2="00000016" w:usb3="00000000" w:csb0="00120107" w:csb1="00000000"/>
  </w:font>
  <w:font w:name="Segoe UI Symbol">
    <w:panose1 w:val="020B0502040204020203"/>
    <w:charset w:val="00"/>
    <w:family w:val="swiss"/>
    <w:pitch w:val="variable"/>
    <w:sig w:usb0="800001E3" w:usb1="1200FFEF" w:usb2="0004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52AB2" w14:textId="314D3CF6" w:rsidR="00F112F0" w:rsidRDefault="005F381C" w:rsidP="00CD7EA3">
    <w:pPr>
      <w:pStyle w:val="a4"/>
      <w:tabs>
        <w:tab w:val="clear" w:pos="4153"/>
        <w:tab w:val="clear" w:pos="8306"/>
        <w:tab w:val="left" w:pos="3686"/>
        <w:tab w:val="right" w:pos="9071"/>
      </w:tabs>
      <w:jc w:val="both"/>
      <w:rPr>
        <w:rStyle w:val="a5"/>
        <w:rFonts w:ascii="Arial" w:eastAsia="Microsoft JhengHei" w:hAnsi="Arial" w:cs="Arial"/>
        <w:lang w:eastAsia="zh-HK"/>
      </w:rPr>
    </w:pPr>
    <w:r>
      <w:rPr>
        <w:rFonts w:ascii="Arial" w:hAnsi="Arial" w:cs="Arial"/>
      </w:rPr>
      <w:tab/>
    </w:r>
    <w:r w:rsidR="00396E9B" w:rsidRPr="00D65A16">
      <w:rPr>
        <w:rFonts w:ascii="Arial" w:eastAsia="Microsoft JhengHei" w:hAnsi="Arial" w:cs="Arial"/>
        <w:lang w:eastAsia="zh-TW"/>
      </w:rPr>
      <w:t>第</w:t>
    </w:r>
    <w:r w:rsidR="000B75F2">
      <w:rPr>
        <w:rFonts w:ascii="Arial" w:eastAsia="Microsoft JhengHei" w:hAnsi="Arial" w:cs="Arial"/>
        <w:lang w:val="en-GB" w:eastAsia="zh-TW"/>
      </w:rPr>
      <w:t xml:space="preserve"> </w:t>
    </w:r>
    <w:r w:rsidR="00396E9B">
      <w:rPr>
        <w:rFonts w:ascii="Arial" w:eastAsia="Microsoft JhengHei" w:hAnsi="Arial" w:cs="Arial"/>
      </w:rPr>
      <w:fldChar w:fldCharType="begin"/>
    </w:r>
    <w:r w:rsidR="00396E9B">
      <w:rPr>
        <w:rFonts w:ascii="Arial" w:eastAsia="Microsoft JhengHei" w:hAnsi="Arial" w:cs="Arial"/>
        <w:lang w:eastAsia="zh-TW"/>
      </w:rPr>
      <w:instrText xml:space="preserve"> PAGE  \* Arabic  \* MERGEFORMAT </w:instrText>
    </w:r>
    <w:r w:rsidR="00396E9B">
      <w:rPr>
        <w:rFonts w:ascii="Arial" w:eastAsia="Microsoft JhengHei" w:hAnsi="Arial" w:cs="Arial"/>
      </w:rPr>
      <w:fldChar w:fldCharType="separate"/>
    </w:r>
    <w:r w:rsidR="00396E9B">
      <w:rPr>
        <w:rFonts w:ascii="Arial" w:eastAsia="Microsoft JhengHei" w:hAnsi="Arial" w:cs="Arial"/>
        <w:noProof/>
        <w:lang w:eastAsia="zh-TW"/>
      </w:rPr>
      <w:t>2</w:t>
    </w:r>
    <w:r w:rsidR="00396E9B">
      <w:rPr>
        <w:rFonts w:ascii="Arial" w:eastAsia="Microsoft JhengHei" w:hAnsi="Arial" w:cs="Arial"/>
      </w:rPr>
      <w:fldChar w:fldCharType="end"/>
    </w:r>
    <w:r w:rsidR="000B75F2">
      <w:rPr>
        <w:rFonts w:ascii="Arial" w:eastAsia="Microsoft JhengHei" w:hAnsi="Arial" w:cs="Arial"/>
        <w:lang w:eastAsia="zh-TW"/>
      </w:rPr>
      <w:t xml:space="preserve"> </w:t>
    </w:r>
    <w:r w:rsidR="00396E9B" w:rsidRPr="00D65A16">
      <w:rPr>
        <w:rFonts w:ascii="Arial" w:eastAsia="Microsoft JhengHei" w:hAnsi="Arial" w:cs="Arial"/>
        <w:lang w:eastAsia="zh-TW"/>
      </w:rPr>
      <w:t>頁</w:t>
    </w:r>
    <w:r w:rsidR="00396E9B">
      <w:rPr>
        <w:rStyle w:val="a5"/>
        <w:rFonts w:ascii="Arial" w:eastAsia="Microsoft JhengHei" w:hAnsi="Arial" w:cs="Arial" w:hint="eastAsia"/>
        <w:lang w:eastAsia="zh-TW"/>
      </w:rPr>
      <w:t>，</w:t>
    </w:r>
    <w:r w:rsidR="00396E9B" w:rsidRPr="00D65A16">
      <w:rPr>
        <w:rStyle w:val="a5"/>
        <w:rFonts w:ascii="Arial" w:eastAsia="Microsoft JhengHei" w:hAnsi="Arial" w:cs="Arial"/>
        <w:lang w:eastAsia="zh-TW"/>
      </w:rPr>
      <w:t>共</w:t>
    </w:r>
    <w:r w:rsidR="000B75F2">
      <w:rPr>
        <w:rStyle w:val="a5"/>
        <w:rFonts w:ascii="Arial" w:eastAsia="Microsoft JhengHei" w:hAnsi="Arial" w:cs="Arial"/>
        <w:lang w:val="en-GB" w:eastAsia="zh-TW"/>
      </w:rPr>
      <w:t xml:space="preserve"> </w:t>
    </w:r>
    <w:r w:rsidR="00396E9B" w:rsidRPr="00D65A16">
      <w:rPr>
        <w:rStyle w:val="a5"/>
        <w:rFonts w:ascii="Arial" w:eastAsia="Microsoft JhengHei" w:hAnsi="Arial" w:cs="Arial"/>
      </w:rPr>
      <w:fldChar w:fldCharType="begin"/>
    </w:r>
    <w:r w:rsidR="00396E9B" w:rsidRPr="00D65A16">
      <w:rPr>
        <w:rStyle w:val="a5"/>
        <w:rFonts w:ascii="Arial" w:eastAsia="Microsoft JhengHei" w:hAnsi="Arial" w:cs="Arial"/>
        <w:lang w:eastAsia="zh-TW"/>
      </w:rPr>
      <w:instrText xml:space="preserve"> NUMPAGES  \* MERGEFORMAT </w:instrText>
    </w:r>
    <w:r w:rsidR="00396E9B" w:rsidRPr="00D65A16">
      <w:rPr>
        <w:rStyle w:val="a5"/>
        <w:rFonts w:ascii="Arial" w:eastAsia="Microsoft JhengHei" w:hAnsi="Arial" w:cs="Arial"/>
      </w:rPr>
      <w:fldChar w:fldCharType="separate"/>
    </w:r>
    <w:r w:rsidR="00396E9B">
      <w:rPr>
        <w:rStyle w:val="a5"/>
        <w:rFonts w:ascii="Arial" w:eastAsia="Microsoft JhengHei" w:hAnsi="Arial" w:cs="Arial"/>
        <w:lang w:eastAsia="zh-TW"/>
      </w:rPr>
      <w:t>4</w:t>
    </w:r>
    <w:r w:rsidR="00396E9B" w:rsidRPr="00D65A16">
      <w:rPr>
        <w:rStyle w:val="a5"/>
        <w:rFonts w:ascii="Arial" w:eastAsia="Microsoft JhengHei" w:hAnsi="Arial" w:cs="Arial"/>
      </w:rPr>
      <w:fldChar w:fldCharType="end"/>
    </w:r>
    <w:r w:rsidR="000B75F2">
      <w:rPr>
        <w:rStyle w:val="a5"/>
        <w:rFonts w:ascii="Arial" w:eastAsia="Microsoft JhengHei" w:hAnsi="Arial" w:cs="Arial"/>
        <w:lang w:eastAsia="zh-TW"/>
      </w:rPr>
      <w:t xml:space="preserve"> </w:t>
    </w:r>
    <w:r w:rsidR="00396E9B" w:rsidRPr="00D65A16">
      <w:rPr>
        <w:rStyle w:val="a5"/>
        <w:rFonts w:ascii="Arial" w:eastAsia="Microsoft JhengHei" w:hAnsi="Arial" w:cs="Arial"/>
        <w:lang w:eastAsia="zh-TW"/>
      </w:rPr>
      <w:t>頁</w:t>
    </w:r>
    <w:r w:rsidRPr="005F381C">
      <w:rPr>
        <w:rStyle w:val="a5"/>
        <w:rFonts w:ascii="Arial" w:hAnsi="Arial" w:cs="Arial"/>
        <w:lang w:eastAsia="zh-TW"/>
      </w:rPr>
      <w:tab/>
    </w:r>
    <w:r w:rsidR="00680D0D" w:rsidRPr="007A5BE6">
      <w:rPr>
        <w:rStyle w:val="a5"/>
        <w:rFonts w:ascii="Arial" w:eastAsia="Microsoft JhengHei" w:hAnsi="Arial" w:cs="Arial"/>
        <w:lang w:eastAsia="zh-TW"/>
      </w:rPr>
      <w:t>202</w:t>
    </w:r>
    <w:r w:rsidR="00AE4C60">
      <w:rPr>
        <w:rStyle w:val="a5"/>
        <w:rFonts w:ascii="Arial" w:eastAsia="宋体" w:hAnsi="Arial" w:cs="Arial" w:hint="eastAsia"/>
        <w:lang w:eastAsia="zh-TW"/>
      </w:rPr>
      <w:t>3</w:t>
    </w:r>
    <w:r w:rsidR="00680D0D" w:rsidRPr="007A5BE6">
      <w:rPr>
        <w:rStyle w:val="a5"/>
        <w:rFonts w:ascii="Arial" w:eastAsia="Microsoft JhengHei" w:hAnsi="Arial" w:cs="Arial" w:hint="eastAsia"/>
        <w:lang w:eastAsia="zh-HK"/>
      </w:rPr>
      <w:t>年</w:t>
    </w:r>
    <w:r w:rsidR="00AE4C60">
      <w:rPr>
        <w:rStyle w:val="a5"/>
        <w:rFonts w:ascii="Arial" w:eastAsia="宋体" w:hAnsi="Arial" w:cs="Arial" w:hint="eastAsia"/>
        <w:lang w:val="en-GB" w:eastAsia="zh-TW"/>
      </w:rPr>
      <w:t>12</w:t>
    </w:r>
    <w:r w:rsidR="00680D0D" w:rsidRPr="007A5BE6">
      <w:rPr>
        <w:rStyle w:val="a5"/>
        <w:rFonts w:ascii="Arial" w:eastAsia="Microsoft JhengHei" w:hAnsi="Arial" w:cs="Arial" w:hint="eastAsia"/>
        <w:lang w:eastAsia="zh-HK"/>
      </w:rPr>
      <w:t>月</w:t>
    </w:r>
  </w:p>
  <w:p w14:paraId="5CC805E0" w14:textId="77777777" w:rsidR="004B29FA" w:rsidRPr="004B29FA" w:rsidRDefault="004B29FA" w:rsidP="004B29FA">
    <w:pPr>
      <w:pStyle w:val="a4"/>
      <w:tabs>
        <w:tab w:val="clear" w:pos="4153"/>
        <w:tab w:val="clear" w:pos="8306"/>
        <w:tab w:val="center" w:pos="4536"/>
        <w:tab w:val="right" w:pos="9071"/>
      </w:tabs>
      <w:jc w:val="right"/>
      <w:rPr>
        <w:rFonts w:ascii="Arial" w:hAnsi="Arial" w:cs="Arial"/>
        <w:lang w:val="en-GB" w:eastAsia="zh-TW"/>
      </w:rPr>
    </w:pPr>
    <w:r w:rsidRPr="00E8171E">
      <w:rPr>
        <w:rFonts w:ascii="Microsoft JhengHei" w:eastAsia="Microsoft JhengHei" w:hAnsi="Microsoft JhengHei" w:cs="Arial" w:hint="eastAsia"/>
        <w:lang w:val="en-GB" w:eastAsia="zh-TW"/>
      </w:rPr>
      <w:t>表格</w:t>
    </w:r>
    <w:r>
      <w:rPr>
        <w:rFonts w:ascii="Arial" w:hAnsi="Arial" w:cs="Arial" w:hint="eastAsia"/>
        <w:lang w:val="en-GB" w:eastAsia="zh-TW"/>
      </w:rPr>
      <w:t>G</w:t>
    </w:r>
  </w:p>
  <w:p w14:paraId="3EF8439F" w14:textId="77777777" w:rsidR="004B29FA" w:rsidRPr="005F381C" w:rsidRDefault="004B29FA" w:rsidP="00CD7EA3">
    <w:pPr>
      <w:pStyle w:val="a4"/>
      <w:tabs>
        <w:tab w:val="clear" w:pos="4153"/>
        <w:tab w:val="clear" w:pos="8306"/>
        <w:tab w:val="left" w:pos="3686"/>
        <w:tab w:val="right" w:pos="9071"/>
      </w:tabs>
      <w:jc w:val="both"/>
      <w:rPr>
        <w:rFonts w:ascii="Arial" w:hAnsi="Arial" w:cs="Arial"/>
        <w:lang w:eastAsia="zh-T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B6147" w14:textId="16B21F4D" w:rsidR="005F381C" w:rsidRDefault="005F381C">
    <w:pPr>
      <w:pStyle w:val="a4"/>
      <w:tabs>
        <w:tab w:val="clear" w:pos="4153"/>
        <w:tab w:val="clear" w:pos="8306"/>
        <w:tab w:val="center" w:pos="4536"/>
        <w:tab w:val="right" w:pos="9071"/>
      </w:tabs>
      <w:jc w:val="right"/>
      <w:rPr>
        <w:rStyle w:val="a5"/>
        <w:rFonts w:ascii="Arial" w:eastAsia="Microsoft JhengHei" w:hAnsi="Arial" w:cs="Arial"/>
        <w:lang w:val="en-GB" w:eastAsia="zh-HK"/>
      </w:rPr>
    </w:pPr>
    <w:r>
      <w:rPr>
        <w:rFonts w:ascii="Times New Roman" w:hAnsi="Times New Roman"/>
      </w:rPr>
      <w:tab/>
    </w:r>
    <w:r w:rsidR="00907008" w:rsidRPr="007A5BE6">
      <w:rPr>
        <w:rFonts w:ascii="Arial" w:eastAsia="Microsoft JhengHei" w:hAnsi="Arial" w:cs="Arial" w:hint="eastAsia"/>
        <w:lang w:eastAsia="zh-TW"/>
      </w:rPr>
      <w:t>第</w:t>
    </w:r>
    <w:r w:rsidR="000B75F2">
      <w:rPr>
        <w:rFonts w:ascii="Arial" w:eastAsia="Microsoft JhengHei" w:hAnsi="Arial" w:cs="Arial"/>
        <w:lang w:val="en-GB" w:eastAsia="zh-TW"/>
      </w:rPr>
      <w:t xml:space="preserve"> </w:t>
    </w:r>
    <w:r w:rsidR="00907008" w:rsidRPr="007A5BE6">
      <w:rPr>
        <w:rFonts w:ascii="Arial" w:eastAsia="Microsoft JhengHei" w:hAnsi="Arial" w:cs="Arial"/>
      </w:rPr>
      <w:fldChar w:fldCharType="begin"/>
    </w:r>
    <w:r w:rsidR="00907008" w:rsidRPr="007A5BE6">
      <w:rPr>
        <w:rFonts w:ascii="Arial" w:eastAsia="Microsoft JhengHei" w:hAnsi="Arial" w:cs="Arial"/>
        <w:lang w:eastAsia="zh-TW"/>
      </w:rPr>
      <w:instrText xml:space="preserve"> PAGE  \* Arabic  \* MERGEFORMAT </w:instrText>
    </w:r>
    <w:r w:rsidR="00907008" w:rsidRPr="007A5BE6">
      <w:rPr>
        <w:rFonts w:ascii="Arial" w:eastAsia="Microsoft JhengHei" w:hAnsi="Arial" w:cs="Arial"/>
      </w:rPr>
      <w:fldChar w:fldCharType="separate"/>
    </w:r>
    <w:r w:rsidR="00907008" w:rsidRPr="007A5BE6">
      <w:rPr>
        <w:rFonts w:ascii="Arial" w:eastAsia="Microsoft JhengHei" w:hAnsi="Arial" w:cs="Arial"/>
        <w:noProof/>
        <w:lang w:eastAsia="zh-TW"/>
      </w:rPr>
      <w:t>1</w:t>
    </w:r>
    <w:r w:rsidR="00907008" w:rsidRPr="007A5BE6">
      <w:rPr>
        <w:rFonts w:ascii="Arial" w:eastAsia="Microsoft JhengHei" w:hAnsi="Arial" w:cs="Arial"/>
      </w:rPr>
      <w:fldChar w:fldCharType="end"/>
    </w:r>
    <w:r w:rsidR="000B75F2">
      <w:rPr>
        <w:rFonts w:ascii="Arial" w:eastAsia="Microsoft JhengHei" w:hAnsi="Arial" w:cs="Arial"/>
        <w:lang w:eastAsia="zh-TW"/>
      </w:rPr>
      <w:t xml:space="preserve"> </w:t>
    </w:r>
    <w:r w:rsidR="00907008" w:rsidRPr="007A5BE6">
      <w:rPr>
        <w:rFonts w:ascii="Arial" w:eastAsia="Microsoft JhengHei" w:hAnsi="Arial" w:cs="Arial" w:hint="eastAsia"/>
        <w:lang w:eastAsia="zh-TW"/>
      </w:rPr>
      <w:t>頁</w:t>
    </w:r>
    <w:r w:rsidR="00396E9B">
      <w:rPr>
        <w:rStyle w:val="a5"/>
        <w:rFonts w:ascii="Arial" w:eastAsia="Microsoft JhengHei" w:hAnsi="Arial" w:cs="Arial" w:hint="eastAsia"/>
        <w:lang w:eastAsia="zh-TW"/>
      </w:rPr>
      <w:t>，</w:t>
    </w:r>
    <w:r w:rsidR="00396E9B" w:rsidRPr="007A5BE6">
      <w:rPr>
        <w:rStyle w:val="a5"/>
        <w:rFonts w:ascii="Arial" w:eastAsia="Microsoft JhengHei" w:hAnsi="Arial" w:cs="Arial" w:hint="eastAsia"/>
        <w:lang w:eastAsia="zh-TW"/>
      </w:rPr>
      <w:t>共</w:t>
    </w:r>
    <w:r w:rsidR="000B75F2">
      <w:rPr>
        <w:rStyle w:val="a5"/>
        <w:rFonts w:ascii="Arial" w:eastAsia="Microsoft JhengHei" w:hAnsi="Arial" w:cs="Arial"/>
        <w:lang w:val="en-GB" w:eastAsia="zh-TW"/>
      </w:rPr>
      <w:t xml:space="preserve"> </w:t>
    </w:r>
    <w:r w:rsidR="00F112F0" w:rsidRPr="007A5BE6">
      <w:rPr>
        <w:rStyle w:val="a5"/>
        <w:rFonts w:ascii="Arial" w:eastAsia="Microsoft JhengHei" w:hAnsi="Arial" w:cs="Arial"/>
      </w:rPr>
      <w:fldChar w:fldCharType="begin"/>
    </w:r>
    <w:r w:rsidR="00F112F0" w:rsidRPr="007A5BE6">
      <w:rPr>
        <w:rStyle w:val="a5"/>
        <w:rFonts w:ascii="Arial" w:eastAsia="Microsoft JhengHei" w:hAnsi="Arial" w:cs="Arial"/>
        <w:lang w:eastAsia="zh-TW"/>
      </w:rPr>
      <w:instrText xml:space="preserve"> NUMPAGES  \* MERGEFORMAT </w:instrText>
    </w:r>
    <w:r w:rsidR="00F112F0" w:rsidRPr="007A5BE6">
      <w:rPr>
        <w:rStyle w:val="a5"/>
        <w:rFonts w:ascii="Arial" w:eastAsia="Microsoft JhengHei" w:hAnsi="Arial" w:cs="Arial"/>
      </w:rPr>
      <w:fldChar w:fldCharType="separate"/>
    </w:r>
    <w:r w:rsidR="00DF5F67" w:rsidRPr="007A5BE6">
      <w:rPr>
        <w:rStyle w:val="a5"/>
        <w:rFonts w:ascii="Arial" w:eastAsia="Microsoft JhengHei" w:hAnsi="Arial" w:cs="Arial"/>
        <w:noProof/>
        <w:lang w:eastAsia="zh-TW"/>
      </w:rPr>
      <w:t>4</w:t>
    </w:r>
    <w:r w:rsidR="00F112F0" w:rsidRPr="007A5BE6">
      <w:rPr>
        <w:rStyle w:val="a5"/>
        <w:rFonts w:ascii="Arial" w:eastAsia="Microsoft JhengHei" w:hAnsi="Arial" w:cs="Arial"/>
      </w:rPr>
      <w:fldChar w:fldCharType="end"/>
    </w:r>
    <w:r w:rsidR="000B75F2">
      <w:rPr>
        <w:rStyle w:val="a5"/>
        <w:rFonts w:ascii="Arial" w:eastAsia="Microsoft JhengHei" w:hAnsi="Arial" w:cs="Arial"/>
        <w:lang w:eastAsia="zh-TW"/>
      </w:rPr>
      <w:t xml:space="preserve"> </w:t>
    </w:r>
    <w:r w:rsidR="00396E9B" w:rsidRPr="007A5BE6">
      <w:rPr>
        <w:rStyle w:val="a5"/>
        <w:rFonts w:ascii="Arial" w:eastAsia="Microsoft JhengHei" w:hAnsi="Arial" w:cs="Arial" w:hint="eastAsia"/>
        <w:lang w:eastAsia="zh-TW"/>
      </w:rPr>
      <w:t>頁</w:t>
    </w:r>
    <w:r w:rsidRPr="005F381C">
      <w:rPr>
        <w:rStyle w:val="a5"/>
        <w:rFonts w:ascii="Arial" w:hAnsi="Arial" w:cs="Arial"/>
        <w:lang w:eastAsia="zh-TW"/>
      </w:rPr>
      <w:tab/>
    </w:r>
    <w:r w:rsidR="001C774F" w:rsidRPr="004C5718">
      <w:rPr>
        <w:rStyle w:val="a5"/>
        <w:rFonts w:ascii="Arial" w:eastAsia="Microsoft JhengHei" w:hAnsi="Arial" w:cs="Arial"/>
        <w:lang w:eastAsia="zh-TW"/>
      </w:rPr>
      <w:t>202</w:t>
    </w:r>
    <w:r w:rsidR="00AE4C60">
      <w:rPr>
        <w:rStyle w:val="a5"/>
        <w:rFonts w:ascii="Arial" w:eastAsia="宋体" w:hAnsi="Arial" w:cs="Arial" w:hint="eastAsia"/>
        <w:lang w:eastAsia="zh-TW"/>
      </w:rPr>
      <w:t>3</w:t>
    </w:r>
    <w:r w:rsidR="001C774F" w:rsidRPr="004C5718">
      <w:rPr>
        <w:rStyle w:val="a5"/>
        <w:rFonts w:ascii="Arial" w:eastAsia="Microsoft JhengHei" w:hAnsi="Arial" w:cs="Arial"/>
        <w:lang w:eastAsia="zh-HK"/>
      </w:rPr>
      <w:t>年</w:t>
    </w:r>
    <w:r w:rsidR="00AE4C60">
      <w:rPr>
        <w:rStyle w:val="a5"/>
        <w:rFonts w:ascii="Arial" w:eastAsia="宋体" w:hAnsi="Arial" w:cs="Arial" w:hint="eastAsia"/>
        <w:lang w:eastAsia="zh-TW"/>
      </w:rPr>
      <w:t>12</w:t>
    </w:r>
    <w:r w:rsidR="001C774F" w:rsidRPr="004C5718">
      <w:rPr>
        <w:rStyle w:val="a5"/>
        <w:rFonts w:ascii="Arial" w:eastAsia="Microsoft JhengHei" w:hAnsi="Arial" w:cs="Arial"/>
        <w:lang w:eastAsia="zh-HK"/>
      </w:rPr>
      <w:t>月</w:t>
    </w:r>
  </w:p>
  <w:p w14:paraId="54698390" w14:textId="5F3930F5" w:rsidR="004B29FA" w:rsidRPr="004B29FA" w:rsidRDefault="004B29FA" w:rsidP="004B29FA">
    <w:pPr>
      <w:pStyle w:val="a4"/>
      <w:tabs>
        <w:tab w:val="clear" w:pos="4153"/>
        <w:tab w:val="clear" w:pos="8306"/>
        <w:tab w:val="center" w:pos="4536"/>
        <w:tab w:val="right" w:pos="9071"/>
      </w:tabs>
      <w:jc w:val="right"/>
      <w:rPr>
        <w:rFonts w:ascii="Arial" w:hAnsi="Arial" w:cs="Arial"/>
        <w:lang w:val="en-GB" w:eastAsia="zh-TW"/>
      </w:rPr>
    </w:pPr>
    <w:r w:rsidRPr="007A5BE6">
      <w:rPr>
        <w:rFonts w:ascii="Microsoft JhengHei" w:eastAsia="Microsoft JhengHei" w:hAnsi="Microsoft JhengHei" w:cs="Arial" w:hint="eastAsia"/>
        <w:lang w:val="en-GB" w:eastAsia="zh-TW"/>
      </w:rPr>
      <w:t>表格</w:t>
    </w:r>
    <w:r>
      <w:rPr>
        <w:rFonts w:ascii="Arial" w:hAnsi="Arial" w:cs="Arial" w:hint="eastAsia"/>
        <w:lang w:val="en-GB" w:eastAsia="zh-TW"/>
      </w:rPr>
      <w:t>G</w:t>
    </w:r>
  </w:p>
  <w:p w14:paraId="26AF9D1D" w14:textId="77777777" w:rsidR="00F112F0" w:rsidRPr="00C51656" w:rsidRDefault="00F112F0" w:rsidP="00417504">
    <w:pPr>
      <w:pStyle w:val="a4"/>
      <w:tabs>
        <w:tab w:val="clear" w:pos="4153"/>
        <w:tab w:val="left" w:pos="4080"/>
      </w:tabs>
      <w:jc w:val="center"/>
      <w:rPr>
        <w:rFonts w:ascii="Times New Roman" w:hAnsi="Times New Roman"/>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E543A" w14:textId="77777777" w:rsidR="004162C7" w:rsidRDefault="004162C7">
      <w:pPr>
        <w:rPr>
          <w:rFonts w:hint="eastAsia"/>
        </w:rPr>
      </w:pPr>
      <w:r>
        <w:rPr>
          <w:rFonts w:hint="eastAsia"/>
          <w:lang w:eastAsia="zh-TW"/>
        </w:rPr>
        <w:separator/>
      </w:r>
    </w:p>
  </w:footnote>
  <w:footnote w:type="continuationSeparator" w:id="0">
    <w:p w14:paraId="3F40793A" w14:textId="77777777" w:rsidR="004162C7" w:rsidRDefault="004162C7">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7A815" w14:textId="77777777" w:rsidR="00F112F0" w:rsidRDefault="00F112F0">
    <w:pPr>
      <w:pStyle w:val="a3"/>
      <w:tabs>
        <w:tab w:val="left" w:pos="2250"/>
      </w:tabs>
      <w:jc w:val="center"/>
      <w:rPr>
        <w:rFonts w:ascii="Times New Roman" w:hAnsi="Times New Roman"/>
        <w:color w:val="000000"/>
        <w:sz w:val="18"/>
      </w:rPr>
    </w:pPr>
  </w:p>
  <w:p w14:paraId="1B0F209B" w14:textId="77777777" w:rsidR="00101713" w:rsidRPr="008723BA" w:rsidRDefault="00101713" w:rsidP="00101713">
    <w:pPr>
      <w:pStyle w:val="a3"/>
      <w:jc w:val="right"/>
      <w:rPr>
        <w:rFonts w:ascii="Arial" w:hAnsi="Arial" w:cs="Arial"/>
        <w:sz w:val="18"/>
        <w:szCs w:val="18"/>
        <w:lang w:eastAsia="zh-TW"/>
      </w:rPr>
    </w:pPr>
    <w:r>
      <w:rPr>
        <w:rFonts w:ascii="Arial" w:hAnsi="Arial" w:cs="Arial"/>
        <w:noProof/>
        <w:sz w:val="18"/>
        <w:szCs w:val="18"/>
        <w:lang w:eastAsia="zh-TW"/>
      </w:rPr>
      <w:t>FF003G</w:t>
    </w:r>
  </w:p>
  <w:p w14:paraId="27E2745E" w14:textId="77777777" w:rsidR="00101713" w:rsidRPr="00D65A16" w:rsidRDefault="00101713" w:rsidP="00101713">
    <w:pPr>
      <w:pStyle w:val="a3"/>
      <w:tabs>
        <w:tab w:val="left" w:pos="2250"/>
      </w:tabs>
      <w:rPr>
        <w:rFonts w:ascii="Microsoft JhengHei" w:eastAsia="Microsoft JhengHei" w:hAnsi="Microsoft JhengHei" w:cs="Arial" w:hint="eastAsia"/>
        <w:b/>
        <w:bCs/>
        <w:color w:val="0000FF"/>
        <w:lang w:eastAsia="zh-TW"/>
      </w:rPr>
    </w:pPr>
    <w:r w:rsidRPr="00D65A16">
      <w:rPr>
        <w:rFonts w:ascii="Microsoft JhengHei" w:eastAsia="Microsoft JhengHei" w:hAnsi="Microsoft JhengHei" w:cs="Arial" w:hint="eastAsia"/>
        <w:b/>
        <w:bCs/>
        <w:color w:val="0000FF"/>
        <w:lang w:eastAsia="zh-TW"/>
      </w:rPr>
      <w:t>香港聯合交易所有限公司</w:t>
    </w:r>
  </w:p>
  <w:p w14:paraId="35971317" w14:textId="77777777" w:rsidR="00101713" w:rsidRPr="00D65A16" w:rsidRDefault="00101713" w:rsidP="00101713">
    <w:pPr>
      <w:pStyle w:val="a3"/>
      <w:tabs>
        <w:tab w:val="left" w:pos="2250"/>
      </w:tabs>
      <w:rPr>
        <w:rFonts w:ascii="Microsoft JhengHei" w:eastAsia="Microsoft JhengHei" w:hAnsi="Microsoft JhengHei" w:cs="Arial" w:hint="eastAsia"/>
        <w:i/>
        <w:iCs/>
        <w:color w:val="0000FF"/>
        <w:sz w:val="16"/>
        <w:szCs w:val="16"/>
        <w:lang w:eastAsia="zh-TW"/>
      </w:rPr>
    </w:pPr>
    <w:r w:rsidRPr="00D65A16">
      <w:rPr>
        <w:rFonts w:ascii="Microsoft JhengHei" w:eastAsia="Microsoft JhengHei" w:hAnsi="Microsoft JhengHei" w:cs="Arial"/>
        <w:i/>
        <w:iCs/>
        <w:color w:val="0000FF"/>
        <w:sz w:val="16"/>
        <w:szCs w:val="16"/>
        <w:lang w:eastAsia="zh-TW"/>
      </w:rPr>
      <w:t>(香港交易及結算所有限公司全資附屬公司)</w:t>
    </w:r>
  </w:p>
  <w:p w14:paraId="22782ECF" w14:textId="77777777" w:rsidR="00F112F0" w:rsidRDefault="00F112F0">
    <w:pPr>
      <w:pStyle w:val="a3"/>
      <w:tabs>
        <w:tab w:val="left" w:pos="2250"/>
      </w:tabs>
      <w:jc w:val="center"/>
      <w:rPr>
        <w:rFonts w:ascii="Times New Roman" w:hAnsi="Times New Roman"/>
        <w:color w:val="0000FF"/>
        <w:sz w:val="18"/>
        <w:lang w:eastAsia="zh-TW"/>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1C22" w14:textId="5B9FE863" w:rsidR="00F112F0" w:rsidRPr="00C51656" w:rsidRDefault="00D15167" w:rsidP="003F15B9">
    <w:pPr>
      <w:pStyle w:val="a3"/>
      <w:rPr>
        <w:rFonts w:ascii="Times New Roman" w:hAnsi="Times New Roman"/>
      </w:rPr>
    </w:pPr>
    <w:r>
      <w:rPr>
        <w:rFonts w:ascii="Arial" w:hAnsi="Arial" w:cs="Arial"/>
        <w:b/>
        <w:noProof/>
        <w:color w:val="0000FF"/>
      </w:rPr>
      <w:drawing>
        <wp:anchor distT="0" distB="0" distL="114300" distR="114300" simplePos="0" relativeHeight="251659264" behindDoc="1" locked="0" layoutInCell="1" allowOverlap="1" wp14:anchorId="52C323DD" wp14:editId="0698C1AE">
          <wp:simplePos x="0" y="0"/>
          <wp:positionH relativeFrom="column">
            <wp:posOffset>-203835</wp:posOffset>
          </wp:positionH>
          <wp:positionV relativeFrom="paragraph">
            <wp:posOffset>-187325</wp:posOffset>
          </wp:positionV>
          <wp:extent cx="1423670" cy="905510"/>
          <wp:effectExtent l="0" t="0" r="5080" b="8890"/>
          <wp:wrapThrough wrapText="bothSides">
            <wp:wrapPolygon edited="0">
              <wp:start x="0" y="0"/>
              <wp:lineTo x="0" y="21358"/>
              <wp:lineTo x="21388" y="21358"/>
              <wp:lineTo x="21388" y="0"/>
              <wp:lineTo x="0" y="0"/>
            </wp:wrapPolygon>
          </wp:wrapThrough>
          <wp:docPr id="1459261491" name="Picture 1459261491" descr="A blue and re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621044" name="Picture 1" descr="A blue and red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3670" cy="905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CB08C3" w14:textId="77777777" w:rsidR="00F112F0" w:rsidRPr="008723BA" w:rsidRDefault="008723BA" w:rsidP="008723BA">
    <w:pPr>
      <w:pStyle w:val="a3"/>
      <w:jc w:val="right"/>
      <w:rPr>
        <w:rFonts w:ascii="Arial" w:hAnsi="Arial" w:cs="Arial"/>
        <w:sz w:val="18"/>
        <w:szCs w:val="18"/>
        <w:lang w:eastAsia="zh-TW"/>
      </w:rPr>
    </w:pPr>
    <w:r>
      <w:rPr>
        <w:rFonts w:ascii="Arial" w:hAnsi="Arial" w:cs="Arial"/>
        <w:noProof/>
        <w:sz w:val="18"/>
        <w:szCs w:val="18"/>
        <w:lang w:eastAsia="zh-TW"/>
      </w:rPr>
      <w:t>FF003G</w:t>
    </w:r>
  </w:p>
  <w:p w14:paraId="275FB16C" w14:textId="77777777" w:rsidR="00D15167" w:rsidRDefault="00D15167" w:rsidP="005B3D8E">
    <w:pPr>
      <w:pStyle w:val="a3"/>
      <w:tabs>
        <w:tab w:val="left" w:pos="2250"/>
      </w:tabs>
      <w:rPr>
        <w:rFonts w:ascii="Microsoft JhengHei" w:eastAsia="Microsoft JhengHei" w:hAnsi="Microsoft JhengHei" w:cs="Arial" w:hint="eastAsia"/>
        <w:b/>
        <w:bCs/>
        <w:color w:val="0000FF"/>
        <w:lang w:eastAsia="zh-TW"/>
      </w:rPr>
    </w:pPr>
  </w:p>
  <w:p w14:paraId="6A9AD823" w14:textId="77777777" w:rsidR="00D15167" w:rsidRDefault="00D15167" w:rsidP="005B3D8E">
    <w:pPr>
      <w:pStyle w:val="a3"/>
      <w:tabs>
        <w:tab w:val="left" w:pos="2250"/>
      </w:tabs>
      <w:rPr>
        <w:rFonts w:ascii="Microsoft JhengHei" w:eastAsia="Microsoft JhengHei" w:hAnsi="Microsoft JhengHei" w:cs="Arial" w:hint="eastAsia"/>
        <w:b/>
        <w:bCs/>
        <w:color w:val="0000FF"/>
        <w:lang w:eastAsia="zh-TW"/>
      </w:rPr>
    </w:pPr>
  </w:p>
  <w:p w14:paraId="011BF477" w14:textId="7389053D" w:rsidR="008723BA" w:rsidRPr="007A5BE6" w:rsidRDefault="008723BA" w:rsidP="005B3D8E">
    <w:pPr>
      <w:pStyle w:val="a3"/>
      <w:tabs>
        <w:tab w:val="left" w:pos="2250"/>
      </w:tabs>
      <w:rPr>
        <w:rFonts w:ascii="Microsoft JhengHei" w:eastAsia="Microsoft JhengHei" w:hAnsi="Microsoft JhengHei" w:cs="Arial" w:hint="eastAsia"/>
        <w:b/>
        <w:bCs/>
        <w:color w:val="0000FF"/>
        <w:lang w:eastAsia="zh-TW"/>
      </w:rPr>
    </w:pPr>
    <w:r w:rsidRPr="007A5BE6">
      <w:rPr>
        <w:rFonts w:ascii="Microsoft JhengHei" w:eastAsia="Microsoft JhengHei" w:hAnsi="Microsoft JhengHei" w:cs="Arial" w:hint="eastAsia"/>
        <w:b/>
        <w:bCs/>
        <w:color w:val="0000FF"/>
        <w:lang w:eastAsia="zh-TW"/>
      </w:rPr>
      <w:t>香港聯合交易所有限公司</w:t>
    </w:r>
  </w:p>
  <w:p w14:paraId="287E219E" w14:textId="77777777" w:rsidR="008723BA" w:rsidRPr="007A5BE6" w:rsidRDefault="008723BA" w:rsidP="005B3D8E">
    <w:pPr>
      <w:pStyle w:val="a3"/>
      <w:tabs>
        <w:tab w:val="left" w:pos="2250"/>
      </w:tabs>
      <w:rPr>
        <w:rFonts w:ascii="Microsoft JhengHei" w:eastAsia="Microsoft JhengHei" w:hAnsi="Microsoft JhengHei" w:cs="Arial" w:hint="eastAsia"/>
        <w:i/>
        <w:iCs/>
        <w:color w:val="0000FF"/>
        <w:sz w:val="16"/>
        <w:szCs w:val="16"/>
        <w:lang w:eastAsia="zh-TW"/>
      </w:rPr>
    </w:pPr>
    <w:r w:rsidRPr="007A5BE6">
      <w:rPr>
        <w:rFonts w:ascii="Microsoft JhengHei" w:eastAsia="Microsoft JhengHei" w:hAnsi="Microsoft JhengHei" w:cs="Arial"/>
        <w:i/>
        <w:iCs/>
        <w:color w:val="0000FF"/>
        <w:sz w:val="16"/>
        <w:szCs w:val="16"/>
        <w:lang w:eastAsia="zh-TW"/>
      </w:rPr>
      <w:t>(</w:t>
    </w:r>
    <w:r w:rsidRPr="007A5BE6">
      <w:rPr>
        <w:rFonts w:ascii="Microsoft JhengHei" w:eastAsia="Microsoft JhengHei" w:hAnsi="Microsoft JhengHei" w:cs="Arial" w:hint="eastAsia"/>
        <w:i/>
        <w:iCs/>
        <w:color w:val="0000FF"/>
        <w:sz w:val="16"/>
        <w:szCs w:val="16"/>
        <w:lang w:eastAsia="zh-TW"/>
      </w:rPr>
      <w:t>香港交易及結算所有限公司全資附屬公司</w:t>
    </w:r>
    <w:r w:rsidRPr="007A5BE6">
      <w:rPr>
        <w:rFonts w:ascii="Microsoft JhengHei" w:eastAsia="Microsoft JhengHei" w:hAnsi="Microsoft JhengHei" w:cs="Arial"/>
        <w:i/>
        <w:iCs/>
        <w:color w:val="0000FF"/>
        <w:sz w:val="16"/>
        <w:szCs w:val="16"/>
        <w:lang w:eastAsia="zh-TW"/>
      </w:rPr>
      <w:t>)</w:t>
    </w:r>
  </w:p>
  <w:p w14:paraId="09DC8092" w14:textId="77777777" w:rsidR="008723BA" w:rsidRDefault="008723BA" w:rsidP="005B3D8E">
    <w:pPr>
      <w:pStyle w:val="a3"/>
      <w:tabs>
        <w:tab w:val="left" w:pos="2250"/>
      </w:tabs>
      <w:rPr>
        <w:rFonts w:ascii="Times New Roman" w:hAnsi="Times New Roman"/>
        <w:color w:val="0000FF"/>
        <w:sz w:val="18"/>
        <w:lang w:eastAsia="zh-TW"/>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871"/>
    <w:rsid w:val="00043FB6"/>
    <w:rsid w:val="0004552E"/>
    <w:rsid w:val="000610C3"/>
    <w:rsid w:val="00083388"/>
    <w:rsid w:val="000A7B02"/>
    <w:rsid w:val="000B46BD"/>
    <w:rsid w:val="000B75F2"/>
    <w:rsid w:val="000C535D"/>
    <w:rsid w:val="000E3BCD"/>
    <w:rsid w:val="00101713"/>
    <w:rsid w:val="00135953"/>
    <w:rsid w:val="001528A1"/>
    <w:rsid w:val="00152DA0"/>
    <w:rsid w:val="00153B68"/>
    <w:rsid w:val="00156F62"/>
    <w:rsid w:val="0016495C"/>
    <w:rsid w:val="00195D8B"/>
    <w:rsid w:val="001A0B83"/>
    <w:rsid w:val="001B6388"/>
    <w:rsid w:val="001C1329"/>
    <w:rsid w:val="001C774F"/>
    <w:rsid w:val="001D69F1"/>
    <w:rsid w:val="001F055E"/>
    <w:rsid w:val="001F6FF5"/>
    <w:rsid w:val="00213369"/>
    <w:rsid w:val="00256696"/>
    <w:rsid w:val="00276E4E"/>
    <w:rsid w:val="002B5391"/>
    <w:rsid w:val="002C1C4B"/>
    <w:rsid w:val="00310CB4"/>
    <w:rsid w:val="00323FDC"/>
    <w:rsid w:val="00363BA2"/>
    <w:rsid w:val="00396E9B"/>
    <w:rsid w:val="003C57BD"/>
    <w:rsid w:val="003F15B9"/>
    <w:rsid w:val="004162C7"/>
    <w:rsid w:val="00417504"/>
    <w:rsid w:val="004250DC"/>
    <w:rsid w:val="00462871"/>
    <w:rsid w:val="004B29FA"/>
    <w:rsid w:val="004C5718"/>
    <w:rsid w:val="004F01BF"/>
    <w:rsid w:val="0052200B"/>
    <w:rsid w:val="0055033E"/>
    <w:rsid w:val="00593095"/>
    <w:rsid w:val="005B3D8E"/>
    <w:rsid w:val="005D0AA4"/>
    <w:rsid w:val="005D5459"/>
    <w:rsid w:val="005E01BD"/>
    <w:rsid w:val="005F381C"/>
    <w:rsid w:val="006035F6"/>
    <w:rsid w:val="0061498A"/>
    <w:rsid w:val="00673E65"/>
    <w:rsid w:val="00680D0D"/>
    <w:rsid w:val="00683001"/>
    <w:rsid w:val="006E034E"/>
    <w:rsid w:val="006F1B46"/>
    <w:rsid w:val="00713B9F"/>
    <w:rsid w:val="00734BA1"/>
    <w:rsid w:val="00741589"/>
    <w:rsid w:val="0076387F"/>
    <w:rsid w:val="00775E79"/>
    <w:rsid w:val="007A06C5"/>
    <w:rsid w:val="007A5BE6"/>
    <w:rsid w:val="007E1D9E"/>
    <w:rsid w:val="007F07FB"/>
    <w:rsid w:val="00817FCB"/>
    <w:rsid w:val="008723BA"/>
    <w:rsid w:val="00885CB1"/>
    <w:rsid w:val="008871CF"/>
    <w:rsid w:val="008D50A3"/>
    <w:rsid w:val="008E5652"/>
    <w:rsid w:val="00907008"/>
    <w:rsid w:val="0095218C"/>
    <w:rsid w:val="009652C2"/>
    <w:rsid w:val="009C3F4D"/>
    <w:rsid w:val="00A065B7"/>
    <w:rsid w:val="00A1677E"/>
    <w:rsid w:val="00A423BD"/>
    <w:rsid w:val="00A50BF6"/>
    <w:rsid w:val="00A71DC2"/>
    <w:rsid w:val="00A83BEE"/>
    <w:rsid w:val="00AB1460"/>
    <w:rsid w:val="00AB6FDF"/>
    <w:rsid w:val="00AD1288"/>
    <w:rsid w:val="00AD394C"/>
    <w:rsid w:val="00AE095E"/>
    <w:rsid w:val="00AE4C60"/>
    <w:rsid w:val="00AF2E0C"/>
    <w:rsid w:val="00B82EA5"/>
    <w:rsid w:val="00BB2B7C"/>
    <w:rsid w:val="00BC2A7B"/>
    <w:rsid w:val="00BC4BAF"/>
    <w:rsid w:val="00BC7C41"/>
    <w:rsid w:val="00C05488"/>
    <w:rsid w:val="00C110A5"/>
    <w:rsid w:val="00C11FDF"/>
    <w:rsid w:val="00C51656"/>
    <w:rsid w:val="00C701C3"/>
    <w:rsid w:val="00C95257"/>
    <w:rsid w:val="00CD7EA3"/>
    <w:rsid w:val="00D06695"/>
    <w:rsid w:val="00D15167"/>
    <w:rsid w:val="00D920F6"/>
    <w:rsid w:val="00DF5F67"/>
    <w:rsid w:val="00E21026"/>
    <w:rsid w:val="00E7064A"/>
    <w:rsid w:val="00ED3AB1"/>
    <w:rsid w:val="00EE60F4"/>
    <w:rsid w:val="00F112F0"/>
    <w:rsid w:val="00F7344F"/>
    <w:rsid w:val="00FA5181"/>
    <w:rsid w:val="00FD02EE"/>
    <w:rsid w:val="00FE6007"/>
    <w:rsid w:val="00FF2C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A2535"/>
  <w15:docId w15:val="{3A96EFA9-60CB-4415-98CC-09BFC2272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PMingLiU" w:hAnsi="Times"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aipei" w:eastAsia="Taipei" w:hAnsi="Taipei"/>
      <w:sz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ubhead12pt">
    <w:name w:val="Subhead  12 pt"/>
    <w:basedOn w:val="Subhead1"/>
    <w:pPr>
      <w:spacing w:line="300" w:lineRule="atLeast"/>
    </w:pPr>
    <w:rPr>
      <w:sz w:val="24"/>
    </w:rPr>
  </w:style>
  <w:style w:type="paragraph" w:customStyle="1" w:styleId="Notes">
    <w:name w:val="Notes"/>
    <w:basedOn w:val="BodyText1"/>
    <w:pPr>
      <w:ind w:left="567" w:hanging="567"/>
    </w:pPr>
    <w:rPr>
      <w:i/>
      <w:color w:val="auto"/>
    </w:rPr>
  </w:style>
  <w:style w:type="paragraph" w:customStyle="1" w:styleId="Heading">
    <w:name w:val="Heading"/>
    <w:pPr>
      <w:tabs>
        <w:tab w:val="left" w:pos="567"/>
        <w:tab w:val="left" w:pos="1134"/>
        <w:tab w:val="left" w:pos="1701"/>
        <w:tab w:val="left" w:pos="2268"/>
      </w:tabs>
      <w:spacing w:after="125" w:line="320" w:lineRule="atLeast"/>
      <w:jc w:val="center"/>
    </w:pPr>
    <w:rPr>
      <w:rFonts w:ascii="Univers 65 Bold" w:eastAsia="Times New Roman" w:hAnsi="Univers 65 Bold"/>
      <w:sz w:val="28"/>
      <w:lang w:eastAsia="en-US"/>
    </w:rPr>
  </w:style>
  <w:style w:type="paragraph" w:customStyle="1" w:styleId="Subhead1">
    <w:name w:val="Subhead 1"/>
    <w:basedOn w:val="Subhead2"/>
    <w:rPr>
      <w:caps/>
    </w:rPr>
  </w:style>
  <w:style w:type="paragraph" w:customStyle="1" w:styleId="Subhead2">
    <w:name w:val="Subhead 2"/>
    <w:basedOn w:val="BodyText1"/>
    <w:pPr>
      <w:jc w:val="center"/>
    </w:pPr>
    <w:rPr>
      <w:rFonts w:ascii="Univers 65 Bold" w:hAnsi="Univers 65 Bold"/>
      <w:color w:val="auto"/>
    </w:rPr>
  </w:style>
  <w:style w:type="paragraph" w:customStyle="1" w:styleId="BodyText1">
    <w:name w:val="Body Text1"/>
    <w:pPr>
      <w:tabs>
        <w:tab w:val="left" w:pos="567"/>
        <w:tab w:val="left" w:pos="1134"/>
        <w:tab w:val="left" w:pos="1701"/>
        <w:tab w:val="left" w:pos="2268"/>
      </w:tabs>
      <w:spacing w:line="260" w:lineRule="atLeast"/>
      <w:jc w:val="both"/>
    </w:pPr>
    <w:rPr>
      <w:rFonts w:ascii="Univers 45 Light" w:eastAsia="Times New Roman" w:hAnsi="Univers 45 Light"/>
      <w:color w:val="000000"/>
      <w:lang w:eastAsia="en-US"/>
    </w:rPr>
  </w:style>
  <w:style w:type="paragraph" w:styleId="a3">
    <w:name w:val="header"/>
    <w:basedOn w:val="a"/>
    <w:pPr>
      <w:tabs>
        <w:tab w:val="center" w:pos="4153"/>
        <w:tab w:val="right" w:pos="8306"/>
      </w:tabs>
      <w:snapToGrid w:val="0"/>
    </w:pPr>
    <w:rPr>
      <w:sz w:val="20"/>
    </w:rPr>
  </w:style>
  <w:style w:type="paragraph" w:styleId="a4">
    <w:name w:val="footer"/>
    <w:basedOn w:val="a"/>
    <w:pPr>
      <w:tabs>
        <w:tab w:val="center" w:pos="4153"/>
        <w:tab w:val="right" w:pos="8306"/>
      </w:tabs>
      <w:snapToGrid w:val="0"/>
    </w:pPr>
    <w:rPr>
      <w:sz w:val="20"/>
    </w:rPr>
  </w:style>
  <w:style w:type="character" w:styleId="a5">
    <w:name w:val="page number"/>
    <w:basedOn w:val="a0"/>
  </w:style>
  <w:style w:type="paragraph" w:styleId="a6">
    <w:name w:val="Balloon Text"/>
    <w:basedOn w:val="a"/>
    <w:link w:val="a7"/>
    <w:uiPriority w:val="99"/>
    <w:semiHidden/>
    <w:unhideWhenUsed/>
    <w:rsid w:val="00A065B7"/>
    <w:rPr>
      <w:rFonts w:ascii="Cambria" w:eastAsia="PMingLiU" w:hAnsi="Cambria"/>
      <w:sz w:val="16"/>
      <w:szCs w:val="16"/>
    </w:rPr>
  </w:style>
  <w:style w:type="character" w:customStyle="1" w:styleId="a7">
    <w:name w:val="批注框文本 字符"/>
    <w:link w:val="a6"/>
    <w:uiPriority w:val="99"/>
    <w:semiHidden/>
    <w:rsid w:val="00A065B7"/>
    <w:rPr>
      <w:rFonts w:ascii="Cambria" w:eastAsia="PMingLiU" w:hAnsi="Cambria" w:cs="Times New Roman"/>
      <w:sz w:val="16"/>
      <w:szCs w:val="16"/>
      <w:lang w:eastAsia="zh-CN"/>
    </w:rPr>
  </w:style>
  <w:style w:type="paragraph" w:styleId="a8">
    <w:name w:val="Revision"/>
    <w:hidden/>
    <w:uiPriority w:val="99"/>
    <w:semiHidden/>
    <w:rsid w:val="004C5718"/>
    <w:rPr>
      <w:rFonts w:ascii="Taipei" w:eastAsia="Taipei" w:hAnsi="Taipei"/>
      <w:sz w:val="24"/>
      <w:lang w:eastAsia="zh-CN"/>
    </w:rPr>
  </w:style>
  <w:style w:type="table" w:styleId="a9">
    <w:name w:val="Table Grid"/>
    <w:basedOn w:val="a1"/>
    <w:uiPriority w:val="59"/>
    <w:rsid w:val="00256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CA1E3ABFD1244585C95C42E338AFB2" ma:contentTypeVersion="13" ma:contentTypeDescription="Create a new document." ma:contentTypeScope="" ma:versionID="bf0bf186f2e589d8134730274327bc65">
  <xsd:schema xmlns:xsd="http://www.w3.org/2001/XMLSchema" xmlns:xs="http://www.w3.org/2001/XMLSchema" xmlns:p="http://schemas.microsoft.com/office/2006/metadata/properties" xmlns:ns2="8169d011-a7a6-4d08-bb75-cc5e3a3e48c9" xmlns:ns3="dff79957-9c97-4ea2-a1ca-8f386a8e5781" targetNamespace="http://schemas.microsoft.com/office/2006/metadata/properties" ma:root="true" ma:fieldsID="00dbf9497192e7037ab6bf570bead73d" ns2:_="" ns3:_="">
    <xsd:import namespace="8169d011-a7a6-4d08-bb75-cc5e3a3e48c9"/>
    <xsd:import namespace="dff79957-9c97-4ea2-a1ca-8f386a8e57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9d011-a7a6-4d08-bb75-cc5e3a3e48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ae909de-55d7-45ce-9433-89e99a34909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f79957-9c97-4ea2-a1ca-8f386a8e578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1a1e609-7aef-4d98-a9ac-1c018e033c76}" ma:internalName="TaxCatchAll" ma:showField="CatchAllData" ma:web="dff79957-9c97-4ea2-a1ca-8f386a8e57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f79957-9c97-4ea2-a1ca-8f386a8e5781" xsi:nil="true"/>
    <lcf76f155ced4ddcb4097134ff3c332f xmlns="8169d011-a7a6-4d08-bb75-cc5e3a3e48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AD851E-AC6C-4611-8488-5FF588B97B6B}">
  <ds:schemaRefs>
    <ds:schemaRef ds:uri="http://schemas.microsoft.com/sharepoint/v3/contenttype/forms"/>
  </ds:schemaRefs>
</ds:datastoreItem>
</file>

<file path=customXml/itemProps2.xml><?xml version="1.0" encoding="utf-8"?>
<ds:datastoreItem xmlns:ds="http://schemas.openxmlformats.org/officeDocument/2006/customXml" ds:itemID="{9D96AB44-D392-4198-8542-DC0AAA4AA5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9d011-a7a6-4d08-bb75-cc5e3a3e48c9"/>
    <ds:schemaRef ds:uri="dff79957-9c97-4ea2-a1ca-8f386a8e57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4F312A-7BC7-4EE2-93A8-1B46F800A857}">
  <ds:schemaRefs>
    <ds:schemaRef ds:uri="http://schemas.microsoft.com/office/2006/metadata/properties"/>
    <ds:schemaRef ds:uri="http://schemas.microsoft.com/office/infopath/2007/PartnerControls"/>
    <ds:schemaRef ds:uri="dff79957-9c97-4ea2-a1ca-8f386a8e5781"/>
    <ds:schemaRef ds:uri="8169d011-a7a6-4d08-bb75-cc5e3a3e48c9"/>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5</Pages>
  <Words>328</Words>
  <Characters>1872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Appendix 5 FORM F</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5 FORM F</dc:title>
  <dc:subject/>
  <dc:creator>Listing Division</dc:creator>
  <cp:keywords/>
  <dc:description/>
  <cp:lastModifiedBy>jiacheng lin</cp:lastModifiedBy>
  <cp:revision>13</cp:revision>
  <cp:lastPrinted>2026-08-03T08:15:00Z</cp:lastPrinted>
  <dcterms:created xsi:type="dcterms:W3CDTF">2026-07-17T08:56:00Z</dcterms:created>
  <dcterms:modified xsi:type="dcterms:W3CDTF">2026-08-03T09:58:00Z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Uploaded by IA Change Program</vt:lpwstr>
  </property>
  <property fmtid="{D5CDD505-2E9C-101B-9397-08002B2CF9AE}" pid="3" name="MSIP_Label_7d7e2fbd-cf84-4c0a-a762-66a4af155637_Enabled">
    <vt:lpwstr>true</vt:lpwstr>
  </property>
  <property fmtid="{D5CDD505-2E9C-101B-9397-08002B2CF9AE}" pid="4" name="MSIP_Label_7d7e2fbd-cf84-4c0a-a762-66a4af155637_SetDate">
    <vt:lpwstr>2025-07-08T00:59:25Z</vt:lpwstr>
  </property>
  <property fmtid="{D5CDD505-2E9C-101B-9397-08002B2CF9AE}" pid="5" name="MSIP_Label_7d7e2fbd-cf84-4c0a-a762-66a4af155637_Method">
    <vt:lpwstr>Standard</vt:lpwstr>
  </property>
  <property fmtid="{D5CDD505-2E9C-101B-9397-08002B2CF9AE}" pid="6" name="MSIP_Label_7d7e2fbd-cf84-4c0a-a762-66a4af155637_Name">
    <vt:lpwstr>Confidential (Hide footer)</vt:lpwstr>
  </property>
  <property fmtid="{D5CDD505-2E9C-101B-9397-08002B2CF9AE}" pid="7" name="MSIP_Label_7d7e2fbd-cf84-4c0a-a762-66a4af155637_SiteId">
    <vt:lpwstr>d4a3d08f-1d3a-4648-b5ea-92cdf8305f67</vt:lpwstr>
  </property>
  <property fmtid="{D5CDD505-2E9C-101B-9397-08002B2CF9AE}" pid="8" name="MSIP_Label_7d7e2fbd-cf84-4c0a-a762-66a4af155637_ActionId">
    <vt:lpwstr>a8710a59-7790-4529-ba54-c743488cebc1</vt:lpwstr>
  </property>
  <property fmtid="{D5CDD505-2E9C-101B-9397-08002B2CF9AE}" pid="9" name="MSIP_Label_7d7e2fbd-cf84-4c0a-a762-66a4af155637_ContentBits">
    <vt:lpwstr>0</vt:lpwstr>
  </property>
  <property fmtid="{D5CDD505-2E9C-101B-9397-08002B2CF9AE}" pid="10" name="MSIP_Label_7d7e2fbd-cf84-4c0a-a762-66a4af155637_Tag">
    <vt:lpwstr>10, 3, 0, 1</vt:lpwstr>
  </property>
  <property fmtid="{D5CDD505-2E9C-101B-9397-08002B2CF9AE}" pid="11" name="ContentTypeId">
    <vt:lpwstr>0x01010079CA1E3ABFD1244585C95C42E338AFB2</vt:lpwstr>
  </property>
</Properties>
</file>